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735833" w14:textId="77777777" w:rsidR="004B48FF" w:rsidRPr="001D35F2" w:rsidRDefault="004B48FF">
      <w:pPr>
        <w:pStyle w:val="normal0"/>
        <w:ind w:left="1440"/>
        <w:rPr>
          <w:rFonts w:ascii="Open Sans" w:hAnsi="Open Sans"/>
          <w:b/>
          <w:sz w:val="20"/>
          <w:szCs w:val="20"/>
          <w:u w:val="single"/>
        </w:rPr>
      </w:pPr>
    </w:p>
    <w:p w14:paraId="530B6D86" w14:textId="77777777" w:rsidR="004B48FF" w:rsidRPr="001D35F2" w:rsidRDefault="001D35F2">
      <w:pPr>
        <w:pStyle w:val="normal0"/>
        <w:jc w:val="center"/>
        <w:rPr>
          <w:rFonts w:ascii="Open Sans" w:hAnsi="Open Sans"/>
          <w:b/>
          <w:sz w:val="28"/>
          <w:szCs w:val="28"/>
          <w:u w:val="single"/>
        </w:rPr>
      </w:pPr>
      <w:r>
        <w:rPr>
          <w:rFonts w:ascii="Open Sans" w:hAnsi="Open Sans"/>
          <w:b/>
          <w:noProof/>
          <w:sz w:val="28"/>
          <w:szCs w:val="28"/>
          <w:u w:val="single"/>
          <w:lang w:val="en-US"/>
        </w:rPr>
        <w:drawing>
          <wp:anchor distT="0" distB="0" distL="114300" distR="114300" simplePos="0" relativeHeight="251658240" behindDoc="0" locked="0" layoutInCell="1" allowOverlap="1" wp14:anchorId="66B90CD4" wp14:editId="642E0292">
            <wp:simplePos x="0" y="0"/>
            <wp:positionH relativeFrom="column">
              <wp:posOffset>342900</wp:posOffset>
            </wp:positionH>
            <wp:positionV relativeFrom="paragraph">
              <wp:posOffset>144145</wp:posOffset>
            </wp:positionV>
            <wp:extent cx="1259205" cy="1193800"/>
            <wp:effectExtent l="0" t="0" r="1079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Impactlogo_final (1).jpg"/>
                    <pic:cNvPicPr/>
                  </pic:nvPicPr>
                  <pic:blipFill>
                    <a:blip r:embed="rId8">
                      <a:extLst>
                        <a:ext uri="{28A0092B-C50C-407E-A947-70E740481C1C}">
                          <a14:useLocalDpi xmlns:a14="http://schemas.microsoft.com/office/drawing/2010/main" val="0"/>
                        </a:ext>
                      </a:extLst>
                    </a:blip>
                    <a:stretch>
                      <a:fillRect/>
                    </a:stretch>
                  </pic:blipFill>
                  <pic:spPr>
                    <a:xfrm>
                      <a:off x="0" y="0"/>
                      <a:ext cx="1259205" cy="1193800"/>
                    </a:xfrm>
                    <a:prstGeom prst="rect">
                      <a:avLst/>
                    </a:prstGeom>
                  </pic:spPr>
                </pic:pic>
              </a:graphicData>
            </a:graphic>
            <wp14:sizeRelH relativeFrom="page">
              <wp14:pctWidth>0</wp14:pctWidth>
            </wp14:sizeRelH>
            <wp14:sizeRelV relativeFrom="page">
              <wp14:pctHeight>0</wp14:pctHeight>
            </wp14:sizeRelV>
          </wp:anchor>
        </w:drawing>
      </w:r>
      <w:r w:rsidRPr="001D35F2">
        <w:rPr>
          <w:rFonts w:ascii="Open Sans" w:hAnsi="Open Sans"/>
          <w:b/>
          <w:sz w:val="28"/>
          <w:szCs w:val="28"/>
          <w:u w:val="single"/>
        </w:rPr>
        <w:t>GATEWAY HIGH SCHOOL DISTANCE LEARNING PLAN</w:t>
      </w:r>
    </w:p>
    <w:p w14:paraId="78759514" w14:textId="77777777" w:rsidR="004B48FF" w:rsidRPr="001D35F2" w:rsidRDefault="004B48FF">
      <w:pPr>
        <w:pStyle w:val="normal0"/>
        <w:jc w:val="center"/>
        <w:rPr>
          <w:rFonts w:ascii="Open Sans" w:hAnsi="Open Sans"/>
          <w:b/>
          <w:sz w:val="20"/>
          <w:szCs w:val="20"/>
          <w:u w:val="single"/>
        </w:rPr>
      </w:pPr>
    </w:p>
    <w:sdt>
      <w:sdtPr>
        <w:rPr>
          <w:rFonts w:ascii="Open Sans" w:hAnsi="Open Sans"/>
        </w:rPr>
        <w:id w:val="1059137979"/>
        <w:docPartObj>
          <w:docPartGallery w:val="Table of Contents"/>
          <w:docPartUnique/>
        </w:docPartObj>
      </w:sdtPr>
      <w:sdtEndPr/>
      <w:sdtContent>
        <w:p w14:paraId="51E51394" w14:textId="77777777" w:rsidR="004B48FF" w:rsidRPr="001D35F2" w:rsidRDefault="001D35F2">
          <w:pPr>
            <w:pStyle w:val="normal0"/>
            <w:numPr>
              <w:ilvl w:val="0"/>
              <w:numId w:val="10"/>
            </w:numPr>
            <w:spacing w:before="200" w:line="240" w:lineRule="auto"/>
            <w:rPr>
              <w:rFonts w:ascii="Open Sans" w:hAnsi="Open Sans"/>
              <w:sz w:val="20"/>
              <w:szCs w:val="20"/>
            </w:rPr>
          </w:pPr>
          <w:r w:rsidRPr="001D35F2">
            <w:rPr>
              <w:rFonts w:ascii="Open Sans" w:hAnsi="Open Sans"/>
            </w:rPr>
            <w:fldChar w:fldCharType="begin"/>
          </w:r>
          <w:r w:rsidRPr="001D35F2">
            <w:rPr>
              <w:rFonts w:ascii="Open Sans" w:hAnsi="Open Sans"/>
            </w:rPr>
            <w:instrText xml:space="preserve"> TOC \h \u \z \n </w:instrText>
          </w:r>
          <w:r w:rsidRPr="001D35F2">
            <w:rPr>
              <w:rFonts w:ascii="Open Sans" w:hAnsi="Open Sans"/>
            </w:rPr>
            <w:fldChar w:fldCharType="separate"/>
          </w:r>
          <w:hyperlink w:anchor="c4nvngvoxshp">
            <w:r w:rsidRPr="001D35F2">
              <w:rPr>
                <w:rFonts w:ascii="Open Sans" w:hAnsi="Open Sans"/>
                <w:color w:val="1155CC"/>
                <w:sz w:val="20"/>
                <w:szCs w:val="20"/>
                <w:u w:val="single"/>
              </w:rPr>
              <w:t>Framework: Goal, Context, Core Beliefs, Guiding Principles</w:t>
            </w:r>
          </w:hyperlink>
        </w:p>
        <w:p w14:paraId="5C2D0395" w14:textId="77777777" w:rsidR="004B48FF" w:rsidRPr="001D35F2" w:rsidRDefault="001D35F2">
          <w:pPr>
            <w:pStyle w:val="normal0"/>
            <w:numPr>
              <w:ilvl w:val="0"/>
              <w:numId w:val="10"/>
            </w:numPr>
            <w:spacing w:line="240" w:lineRule="auto"/>
            <w:rPr>
              <w:rFonts w:ascii="Open Sans" w:hAnsi="Open Sans"/>
              <w:sz w:val="20"/>
              <w:szCs w:val="20"/>
            </w:rPr>
          </w:pPr>
          <w:hyperlink w:anchor="3ps1adauh5h8">
            <w:r w:rsidRPr="001D35F2">
              <w:rPr>
                <w:rFonts w:ascii="Open Sans" w:hAnsi="Open Sans"/>
                <w:color w:val="1155CC"/>
                <w:sz w:val="20"/>
                <w:szCs w:val="20"/>
                <w:u w:val="single"/>
              </w:rPr>
              <w:t>Guide for Faculty &amp; Staff</w:t>
            </w:r>
          </w:hyperlink>
        </w:p>
        <w:p w14:paraId="45EF5DC5" w14:textId="77777777" w:rsidR="004B48FF" w:rsidRPr="001D35F2" w:rsidRDefault="001D35F2">
          <w:pPr>
            <w:pStyle w:val="normal0"/>
            <w:numPr>
              <w:ilvl w:val="0"/>
              <w:numId w:val="10"/>
            </w:numPr>
            <w:spacing w:line="240" w:lineRule="auto"/>
            <w:rPr>
              <w:rFonts w:ascii="Open Sans" w:hAnsi="Open Sans"/>
              <w:sz w:val="20"/>
              <w:szCs w:val="20"/>
            </w:rPr>
          </w:pPr>
          <w:hyperlink w:anchor="s3bosbjox13r">
            <w:r w:rsidRPr="001D35F2">
              <w:rPr>
                <w:rFonts w:ascii="Open Sans" w:hAnsi="Open Sans"/>
                <w:color w:val="1155CC"/>
                <w:sz w:val="20"/>
                <w:szCs w:val="20"/>
                <w:u w:val="single"/>
              </w:rPr>
              <w:t>Guide for Parents/Guardians</w:t>
            </w:r>
          </w:hyperlink>
        </w:p>
        <w:p w14:paraId="0AED24F6" w14:textId="77777777" w:rsidR="004B48FF" w:rsidRPr="001D35F2" w:rsidRDefault="001D35F2">
          <w:pPr>
            <w:pStyle w:val="normal0"/>
            <w:numPr>
              <w:ilvl w:val="0"/>
              <w:numId w:val="10"/>
            </w:numPr>
            <w:spacing w:after="80" w:line="240" w:lineRule="auto"/>
            <w:rPr>
              <w:rFonts w:ascii="Open Sans" w:hAnsi="Open Sans"/>
              <w:sz w:val="20"/>
              <w:szCs w:val="20"/>
            </w:rPr>
          </w:pPr>
          <w:hyperlink w:anchor="mctkfm5kwoiy">
            <w:r w:rsidRPr="001D35F2">
              <w:rPr>
                <w:rFonts w:ascii="Open Sans" w:hAnsi="Open Sans"/>
                <w:color w:val="1155CC"/>
                <w:sz w:val="20"/>
                <w:szCs w:val="20"/>
                <w:u w:val="single"/>
              </w:rPr>
              <w:t>Guide for Students</w:t>
            </w:r>
          </w:hyperlink>
          <w:r w:rsidRPr="001D35F2">
            <w:rPr>
              <w:rFonts w:ascii="Open Sans" w:hAnsi="Open Sans"/>
            </w:rPr>
            <w:fldChar w:fldCharType="end"/>
          </w:r>
        </w:p>
      </w:sdtContent>
    </w:sdt>
    <w:p w14:paraId="46AFB567" w14:textId="77777777" w:rsidR="004B48FF" w:rsidRPr="001D35F2" w:rsidRDefault="004B48FF">
      <w:pPr>
        <w:pStyle w:val="normal0"/>
        <w:rPr>
          <w:rFonts w:ascii="Open Sans" w:hAnsi="Open Sans"/>
          <w:b/>
          <w:sz w:val="20"/>
          <w:szCs w:val="20"/>
          <w:u w:val="single"/>
        </w:rPr>
      </w:pPr>
    </w:p>
    <w:p w14:paraId="5DCF078F" w14:textId="77777777" w:rsidR="004B48FF" w:rsidRPr="001D35F2" w:rsidRDefault="004B48FF">
      <w:pPr>
        <w:pStyle w:val="normal0"/>
        <w:rPr>
          <w:rFonts w:ascii="Open Sans" w:hAnsi="Open Sans"/>
          <w:b/>
          <w:sz w:val="20"/>
          <w:szCs w:val="20"/>
          <w:u w:val="single"/>
        </w:rPr>
      </w:pPr>
    </w:p>
    <w:p w14:paraId="6A61DC4D" w14:textId="77777777" w:rsidR="004B48FF" w:rsidRPr="001D35F2" w:rsidRDefault="001D35F2">
      <w:pPr>
        <w:pStyle w:val="normal0"/>
        <w:jc w:val="center"/>
        <w:rPr>
          <w:rFonts w:ascii="Open Sans" w:hAnsi="Open Sans"/>
          <w:b/>
          <w:sz w:val="28"/>
          <w:szCs w:val="28"/>
          <w:u w:val="single"/>
        </w:rPr>
      </w:pPr>
      <w:bookmarkStart w:id="0" w:name="c4nvngvoxshp" w:colFirst="0" w:colLast="0"/>
      <w:bookmarkEnd w:id="0"/>
      <w:r w:rsidRPr="001D35F2">
        <w:rPr>
          <w:rFonts w:ascii="Open Sans" w:hAnsi="Open Sans"/>
          <w:b/>
          <w:sz w:val="28"/>
          <w:szCs w:val="28"/>
          <w:u w:val="single"/>
        </w:rPr>
        <w:t>Distance Learning Framework</w:t>
      </w:r>
    </w:p>
    <w:p w14:paraId="474D70A1" w14:textId="77777777" w:rsidR="004B48FF" w:rsidRPr="001D35F2" w:rsidRDefault="004B48FF">
      <w:pPr>
        <w:pStyle w:val="normal0"/>
        <w:jc w:val="center"/>
        <w:rPr>
          <w:rFonts w:ascii="Open Sans" w:hAnsi="Open Sans"/>
          <w:b/>
          <w:sz w:val="20"/>
          <w:szCs w:val="20"/>
        </w:rPr>
      </w:pPr>
    </w:p>
    <w:p w14:paraId="00E6B798" w14:textId="77777777" w:rsidR="004B48FF" w:rsidRPr="001D35F2" w:rsidRDefault="001D35F2">
      <w:pPr>
        <w:pStyle w:val="normal0"/>
        <w:jc w:val="center"/>
        <w:rPr>
          <w:rFonts w:ascii="Open Sans" w:hAnsi="Open Sans"/>
          <w:b/>
          <w:sz w:val="20"/>
          <w:szCs w:val="20"/>
          <w:u w:val="single"/>
        </w:rPr>
      </w:pPr>
      <w:r w:rsidRPr="001D35F2">
        <w:rPr>
          <w:rFonts w:ascii="Open Sans" w:hAnsi="Open Sans"/>
          <w:b/>
          <w:sz w:val="20"/>
          <w:szCs w:val="20"/>
        </w:rPr>
        <w:t>Context</w:t>
      </w:r>
    </w:p>
    <w:p w14:paraId="2E1DF34C" w14:textId="77777777" w:rsidR="004B48FF" w:rsidRPr="001D35F2" w:rsidRDefault="001D35F2">
      <w:pPr>
        <w:pStyle w:val="normal0"/>
        <w:rPr>
          <w:rFonts w:ascii="Open Sans" w:hAnsi="Open Sans"/>
          <w:sz w:val="20"/>
          <w:szCs w:val="20"/>
        </w:rPr>
      </w:pPr>
      <w:r w:rsidRPr="001D35F2">
        <w:rPr>
          <w:rFonts w:ascii="Open Sans" w:hAnsi="Open Sans"/>
          <w:sz w:val="20"/>
          <w:szCs w:val="20"/>
        </w:rPr>
        <w:t>This distance learning plan has been drafted with the specific context of the COVID-19 school closures in mind. The following cont</w:t>
      </w:r>
      <w:r w:rsidRPr="001D35F2">
        <w:rPr>
          <w:rFonts w:ascii="Open Sans" w:hAnsi="Open Sans"/>
          <w:sz w:val="20"/>
          <w:szCs w:val="20"/>
        </w:rPr>
        <w:t>extual aspects have been identified and considered:</w:t>
      </w:r>
    </w:p>
    <w:p w14:paraId="4E0B837A" w14:textId="77777777" w:rsidR="004B48FF" w:rsidRPr="001D35F2" w:rsidRDefault="004B48FF">
      <w:pPr>
        <w:pStyle w:val="normal0"/>
        <w:rPr>
          <w:rFonts w:ascii="Open Sans" w:hAnsi="Open Sans"/>
          <w:sz w:val="20"/>
          <w:szCs w:val="20"/>
        </w:rPr>
      </w:pPr>
    </w:p>
    <w:p w14:paraId="2ABFAEA2" w14:textId="77777777" w:rsidR="004B48FF" w:rsidRPr="001D35F2" w:rsidRDefault="001D35F2">
      <w:pPr>
        <w:pStyle w:val="normal0"/>
        <w:numPr>
          <w:ilvl w:val="0"/>
          <w:numId w:val="4"/>
        </w:numPr>
        <w:rPr>
          <w:rFonts w:ascii="Open Sans" w:hAnsi="Open Sans"/>
          <w:b/>
          <w:sz w:val="20"/>
          <w:szCs w:val="20"/>
        </w:rPr>
      </w:pPr>
      <w:r w:rsidRPr="001D35F2">
        <w:rPr>
          <w:rFonts w:ascii="Open Sans" w:hAnsi="Open Sans"/>
          <w:b/>
          <w:sz w:val="20"/>
          <w:szCs w:val="20"/>
        </w:rPr>
        <w:t xml:space="preserve">Timing - </w:t>
      </w:r>
      <w:r w:rsidRPr="001D35F2">
        <w:rPr>
          <w:rFonts w:ascii="Open Sans" w:hAnsi="Open Sans"/>
          <w:sz w:val="20"/>
          <w:szCs w:val="20"/>
        </w:rPr>
        <w:t>This closure and move to online learning was unanticipated, and directives from the state and district may be forthcoming. As of now, this plan is intended to cover 8 weeks of learning in Q4.</w:t>
      </w:r>
    </w:p>
    <w:p w14:paraId="169B4DC7" w14:textId="77777777" w:rsidR="004B48FF" w:rsidRPr="001D35F2" w:rsidRDefault="001D35F2">
      <w:pPr>
        <w:pStyle w:val="normal0"/>
        <w:numPr>
          <w:ilvl w:val="0"/>
          <w:numId w:val="4"/>
        </w:numPr>
        <w:rPr>
          <w:rFonts w:ascii="Open Sans" w:hAnsi="Open Sans"/>
          <w:b/>
          <w:sz w:val="20"/>
          <w:szCs w:val="20"/>
        </w:rPr>
      </w:pPr>
      <w:r w:rsidRPr="001D35F2">
        <w:rPr>
          <w:rFonts w:ascii="Open Sans" w:hAnsi="Open Sans"/>
          <w:b/>
          <w:sz w:val="20"/>
          <w:szCs w:val="20"/>
        </w:rPr>
        <w:t>Eq</w:t>
      </w:r>
      <w:r w:rsidRPr="001D35F2">
        <w:rPr>
          <w:rFonts w:ascii="Open Sans" w:hAnsi="Open Sans"/>
          <w:b/>
          <w:sz w:val="20"/>
          <w:szCs w:val="20"/>
        </w:rPr>
        <w:t xml:space="preserve">uity - </w:t>
      </w:r>
      <w:r w:rsidRPr="001D35F2">
        <w:rPr>
          <w:rFonts w:ascii="Open Sans" w:hAnsi="Open Sans"/>
          <w:sz w:val="20"/>
          <w:szCs w:val="20"/>
        </w:rPr>
        <w:t>We serve a diverse population of students with varied learning needs, levels of independence, access to support at home and to technology.</w:t>
      </w:r>
    </w:p>
    <w:p w14:paraId="5F03855C" w14:textId="77777777" w:rsidR="004B48FF" w:rsidRPr="001D35F2" w:rsidRDefault="001D35F2">
      <w:pPr>
        <w:pStyle w:val="normal0"/>
        <w:numPr>
          <w:ilvl w:val="0"/>
          <w:numId w:val="4"/>
        </w:numPr>
        <w:rPr>
          <w:rFonts w:ascii="Open Sans" w:hAnsi="Open Sans"/>
          <w:b/>
          <w:sz w:val="20"/>
          <w:szCs w:val="20"/>
        </w:rPr>
      </w:pPr>
      <w:r w:rsidRPr="001D35F2">
        <w:rPr>
          <w:rFonts w:ascii="Open Sans" w:hAnsi="Open Sans"/>
          <w:b/>
          <w:sz w:val="20"/>
          <w:szCs w:val="20"/>
        </w:rPr>
        <w:t xml:space="preserve">Faculty - </w:t>
      </w:r>
      <w:r w:rsidRPr="001D35F2">
        <w:rPr>
          <w:rFonts w:ascii="Open Sans" w:hAnsi="Open Sans"/>
          <w:sz w:val="20"/>
          <w:szCs w:val="20"/>
        </w:rPr>
        <w:t>We must consider the sustainability of our staff: we are affected both personally and professionally</w:t>
      </w:r>
      <w:r w:rsidRPr="001D35F2">
        <w:rPr>
          <w:rFonts w:ascii="Open Sans" w:hAnsi="Open Sans"/>
          <w:sz w:val="20"/>
          <w:szCs w:val="20"/>
        </w:rPr>
        <w:t xml:space="preserve"> by the shelter-in-place order and the spread of COVID-19. Although distance learning is new to our school, our staff is committed to professional development and to meeting the needs of students, and we have specific staff members with expertise to help g</w:t>
      </w:r>
      <w:r w:rsidRPr="001D35F2">
        <w:rPr>
          <w:rFonts w:ascii="Open Sans" w:hAnsi="Open Sans"/>
          <w:sz w:val="20"/>
          <w:szCs w:val="20"/>
        </w:rPr>
        <w:t xml:space="preserve">uide this process.  </w:t>
      </w:r>
    </w:p>
    <w:p w14:paraId="252011DC" w14:textId="77777777" w:rsidR="004B48FF" w:rsidRPr="001D35F2" w:rsidRDefault="001D35F2">
      <w:pPr>
        <w:pStyle w:val="normal0"/>
        <w:numPr>
          <w:ilvl w:val="0"/>
          <w:numId w:val="4"/>
        </w:numPr>
        <w:rPr>
          <w:rFonts w:ascii="Open Sans" w:hAnsi="Open Sans"/>
          <w:b/>
          <w:sz w:val="20"/>
          <w:szCs w:val="20"/>
        </w:rPr>
      </w:pPr>
      <w:r w:rsidRPr="001D35F2">
        <w:rPr>
          <w:rFonts w:ascii="Open Sans" w:hAnsi="Open Sans"/>
          <w:b/>
          <w:sz w:val="20"/>
          <w:szCs w:val="20"/>
        </w:rPr>
        <w:t xml:space="preserve">Technology - </w:t>
      </w:r>
      <w:r w:rsidRPr="001D35F2">
        <w:rPr>
          <w:rFonts w:ascii="Open Sans" w:hAnsi="Open Sans"/>
          <w:sz w:val="20"/>
          <w:szCs w:val="20"/>
        </w:rPr>
        <w:t>Technology</w:t>
      </w:r>
      <w:r w:rsidRPr="001D35F2">
        <w:rPr>
          <w:rFonts w:ascii="Open Sans" w:hAnsi="Open Sans"/>
          <w:b/>
          <w:sz w:val="20"/>
          <w:szCs w:val="20"/>
        </w:rPr>
        <w:t xml:space="preserve"> </w:t>
      </w:r>
      <w:r w:rsidRPr="001D35F2">
        <w:rPr>
          <w:rFonts w:ascii="Open Sans" w:hAnsi="Open Sans"/>
          <w:sz w:val="20"/>
          <w:szCs w:val="20"/>
        </w:rPr>
        <w:t>is both a barrier and an asset</w:t>
      </w:r>
      <w:r w:rsidRPr="001D35F2">
        <w:rPr>
          <w:rFonts w:ascii="Open Sans" w:hAnsi="Open Sans"/>
          <w:b/>
          <w:sz w:val="20"/>
          <w:szCs w:val="20"/>
        </w:rPr>
        <w:t xml:space="preserve">. </w:t>
      </w:r>
      <w:r w:rsidRPr="001D35F2">
        <w:rPr>
          <w:rFonts w:ascii="Open Sans" w:hAnsi="Open Sans"/>
          <w:sz w:val="20"/>
          <w:szCs w:val="20"/>
        </w:rPr>
        <w:t xml:space="preserve">In order to provide equitable access to distance learning we will ensure all students have access to devices and wifi. There are also many high quality tools available online for </w:t>
      </w:r>
      <w:r w:rsidRPr="001D35F2">
        <w:rPr>
          <w:rFonts w:ascii="Open Sans" w:hAnsi="Open Sans"/>
          <w:sz w:val="20"/>
          <w:szCs w:val="20"/>
        </w:rPr>
        <w:t>teaching and learning.</w:t>
      </w:r>
    </w:p>
    <w:p w14:paraId="5A59ECED" w14:textId="77777777" w:rsidR="004B48FF" w:rsidRPr="001D35F2" w:rsidRDefault="004B48FF">
      <w:pPr>
        <w:pStyle w:val="normal0"/>
        <w:rPr>
          <w:rFonts w:ascii="Open Sans" w:hAnsi="Open Sans"/>
          <w:b/>
          <w:sz w:val="20"/>
          <w:szCs w:val="20"/>
        </w:rPr>
      </w:pPr>
    </w:p>
    <w:p w14:paraId="46E32F4B" w14:textId="77777777" w:rsidR="004B48FF" w:rsidRPr="001D35F2" w:rsidRDefault="001D35F2">
      <w:pPr>
        <w:pStyle w:val="normal0"/>
        <w:jc w:val="center"/>
        <w:rPr>
          <w:rFonts w:ascii="Open Sans" w:hAnsi="Open Sans"/>
          <w:b/>
          <w:sz w:val="20"/>
          <w:szCs w:val="20"/>
        </w:rPr>
      </w:pPr>
      <w:r w:rsidRPr="001D35F2">
        <w:rPr>
          <w:rFonts w:ascii="Open Sans" w:hAnsi="Open Sans"/>
          <w:b/>
          <w:sz w:val="20"/>
          <w:szCs w:val="20"/>
        </w:rPr>
        <w:t>Core Beliefs</w:t>
      </w:r>
    </w:p>
    <w:p w14:paraId="149A1901" w14:textId="77777777" w:rsidR="004B48FF" w:rsidRPr="001D35F2" w:rsidRDefault="001D35F2">
      <w:pPr>
        <w:pStyle w:val="normal0"/>
        <w:rPr>
          <w:rFonts w:ascii="Open Sans" w:hAnsi="Open Sans"/>
          <w:sz w:val="20"/>
          <w:szCs w:val="20"/>
        </w:rPr>
      </w:pPr>
      <w:r w:rsidRPr="001D35F2">
        <w:rPr>
          <w:rFonts w:ascii="Open Sans" w:hAnsi="Open Sans"/>
          <w:sz w:val="20"/>
          <w:szCs w:val="20"/>
        </w:rPr>
        <w:t>The following have been identified as core beliefs that ground the DLP in our mission and vision:</w:t>
      </w:r>
    </w:p>
    <w:p w14:paraId="76BDFD26" w14:textId="77777777" w:rsidR="004B48FF" w:rsidRPr="001D35F2" w:rsidRDefault="004B48FF">
      <w:pPr>
        <w:pStyle w:val="normal0"/>
        <w:ind w:left="720"/>
        <w:rPr>
          <w:rFonts w:ascii="Open Sans" w:hAnsi="Open Sans"/>
          <w:b/>
          <w:sz w:val="20"/>
          <w:szCs w:val="20"/>
        </w:rPr>
      </w:pPr>
    </w:p>
    <w:p w14:paraId="71A58713" w14:textId="77777777" w:rsidR="004B48FF" w:rsidRPr="001D35F2" w:rsidRDefault="001D35F2">
      <w:pPr>
        <w:pStyle w:val="normal0"/>
        <w:numPr>
          <w:ilvl w:val="0"/>
          <w:numId w:val="16"/>
        </w:numPr>
        <w:ind w:left="450"/>
        <w:rPr>
          <w:rFonts w:ascii="Open Sans" w:hAnsi="Open Sans"/>
          <w:b/>
          <w:sz w:val="20"/>
          <w:szCs w:val="20"/>
        </w:rPr>
      </w:pPr>
      <w:r w:rsidRPr="001D35F2">
        <w:rPr>
          <w:rFonts w:ascii="Open Sans" w:hAnsi="Open Sans"/>
          <w:b/>
          <w:sz w:val="20"/>
          <w:szCs w:val="20"/>
        </w:rPr>
        <w:t xml:space="preserve">Equity - </w:t>
      </w:r>
      <w:r w:rsidRPr="001D35F2">
        <w:rPr>
          <w:rFonts w:ascii="Open Sans" w:hAnsi="Open Sans"/>
          <w:sz w:val="20"/>
          <w:szCs w:val="20"/>
        </w:rPr>
        <w:t xml:space="preserve">We believe that all families want to provide their children with access to high quality education and learning. As educators we must differentiate our instruction so all students can access learning. </w:t>
      </w:r>
    </w:p>
    <w:p w14:paraId="763BCFDF" w14:textId="77777777" w:rsidR="004B48FF" w:rsidRPr="001D35F2" w:rsidRDefault="001D35F2">
      <w:pPr>
        <w:pStyle w:val="normal0"/>
        <w:numPr>
          <w:ilvl w:val="0"/>
          <w:numId w:val="16"/>
        </w:numPr>
        <w:ind w:left="450"/>
        <w:rPr>
          <w:rFonts w:ascii="Open Sans" w:hAnsi="Open Sans"/>
          <w:sz w:val="20"/>
          <w:szCs w:val="20"/>
        </w:rPr>
      </w:pPr>
      <w:r w:rsidRPr="001D35F2">
        <w:rPr>
          <w:rFonts w:ascii="Open Sans" w:hAnsi="Open Sans"/>
          <w:b/>
          <w:sz w:val="20"/>
          <w:szCs w:val="20"/>
        </w:rPr>
        <w:t xml:space="preserve">Academic Proficiency and Rigor - </w:t>
      </w:r>
      <w:r w:rsidRPr="001D35F2">
        <w:rPr>
          <w:rFonts w:ascii="Open Sans" w:hAnsi="Open Sans"/>
          <w:sz w:val="20"/>
          <w:szCs w:val="20"/>
        </w:rPr>
        <w:t>We believe our role is</w:t>
      </w:r>
      <w:r w:rsidRPr="001D35F2">
        <w:rPr>
          <w:rFonts w:ascii="Open Sans" w:hAnsi="Open Sans"/>
          <w:sz w:val="20"/>
          <w:szCs w:val="20"/>
        </w:rPr>
        <w:t xml:space="preserve"> to help students master content, think critically, and have access to and be prepared for college. We believe we can provide high quality instruction remotely, but will need to reconsider goals in light of the needs of the moment.</w:t>
      </w:r>
    </w:p>
    <w:p w14:paraId="6FA29479" w14:textId="77777777" w:rsidR="004B48FF" w:rsidRPr="001D35F2" w:rsidRDefault="001D35F2">
      <w:pPr>
        <w:pStyle w:val="normal0"/>
        <w:numPr>
          <w:ilvl w:val="0"/>
          <w:numId w:val="16"/>
        </w:numPr>
        <w:ind w:left="450"/>
        <w:rPr>
          <w:rFonts w:ascii="Open Sans" w:hAnsi="Open Sans"/>
          <w:sz w:val="20"/>
          <w:szCs w:val="20"/>
        </w:rPr>
      </w:pPr>
      <w:r w:rsidRPr="001D35F2">
        <w:rPr>
          <w:rFonts w:ascii="Open Sans" w:hAnsi="Open Sans"/>
          <w:b/>
          <w:sz w:val="20"/>
          <w:szCs w:val="20"/>
        </w:rPr>
        <w:t>Social-Emotional Develop</w:t>
      </w:r>
      <w:r w:rsidRPr="001D35F2">
        <w:rPr>
          <w:rFonts w:ascii="Open Sans" w:hAnsi="Open Sans"/>
          <w:b/>
          <w:sz w:val="20"/>
          <w:szCs w:val="20"/>
        </w:rPr>
        <w:t xml:space="preserve">ment and Support - </w:t>
      </w:r>
      <w:r w:rsidRPr="001D35F2">
        <w:rPr>
          <w:rFonts w:ascii="Open Sans" w:hAnsi="Open Sans"/>
          <w:sz w:val="20"/>
          <w:szCs w:val="20"/>
        </w:rPr>
        <w:t>We believe our role includes helping students grow both academically and social-emotionally. We seek to foster feelings of safety and belonging for our students and families. We believe consistency and structure are important for student</w:t>
      </w:r>
      <w:r w:rsidRPr="001D35F2">
        <w:rPr>
          <w:rFonts w:ascii="Open Sans" w:hAnsi="Open Sans"/>
          <w:sz w:val="20"/>
          <w:szCs w:val="20"/>
        </w:rPr>
        <w:t>s’ well-being.  In this current situation it is important for us to provide support to our students and families.</w:t>
      </w:r>
    </w:p>
    <w:p w14:paraId="4B26C68A" w14:textId="77777777" w:rsidR="004B48FF" w:rsidRPr="001D35F2" w:rsidRDefault="001D35F2">
      <w:pPr>
        <w:pStyle w:val="normal0"/>
        <w:numPr>
          <w:ilvl w:val="0"/>
          <w:numId w:val="16"/>
        </w:numPr>
        <w:ind w:left="450"/>
        <w:rPr>
          <w:rFonts w:ascii="Open Sans" w:hAnsi="Open Sans"/>
          <w:sz w:val="20"/>
          <w:szCs w:val="20"/>
        </w:rPr>
      </w:pPr>
      <w:r w:rsidRPr="001D35F2">
        <w:rPr>
          <w:rFonts w:ascii="Open Sans" w:hAnsi="Open Sans"/>
          <w:b/>
          <w:sz w:val="20"/>
          <w:szCs w:val="20"/>
        </w:rPr>
        <w:t xml:space="preserve">Technology as an Asset - </w:t>
      </w:r>
      <w:r w:rsidRPr="001D35F2">
        <w:rPr>
          <w:rFonts w:ascii="Open Sans" w:hAnsi="Open Sans"/>
          <w:sz w:val="20"/>
          <w:szCs w:val="20"/>
        </w:rPr>
        <w:t>We believe</w:t>
      </w:r>
      <w:r w:rsidRPr="001D35F2">
        <w:rPr>
          <w:rFonts w:ascii="Open Sans" w:hAnsi="Open Sans"/>
          <w:b/>
          <w:sz w:val="20"/>
          <w:szCs w:val="20"/>
        </w:rPr>
        <w:t xml:space="preserve"> </w:t>
      </w:r>
      <w:r w:rsidRPr="001D35F2">
        <w:rPr>
          <w:rFonts w:ascii="Open Sans" w:hAnsi="Open Sans"/>
          <w:sz w:val="20"/>
          <w:szCs w:val="20"/>
        </w:rPr>
        <w:t>we</w:t>
      </w:r>
      <w:r w:rsidRPr="001D35F2">
        <w:rPr>
          <w:rFonts w:ascii="Open Sans" w:hAnsi="Open Sans"/>
          <w:b/>
          <w:sz w:val="20"/>
          <w:szCs w:val="20"/>
        </w:rPr>
        <w:t xml:space="preserve"> </w:t>
      </w:r>
      <w:r w:rsidRPr="001D35F2">
        <w:rPr>
          <w:rFonts w:ascii="Open Sans" w:hAnsi="Open Sans"/>
          <w:sz w:val="20"/>
          <w:szCs w:val="20"/>
        </w:rPr>
        <w:t>can use technology to create effective learning experiences for students remotely.</w:t>
      </w:r>
    </w:p>
    <w:p w14:paraId="299B7B38" w14:textId="77777777" w:rsidR="004B48FF" w:rsidRPr="001D35F2" w:rsidRDefault="001D35F2" w:rsidP="001D35F2">
      <w:pPr>
        <w:pStyle w:val="normal0"/>
        <w:numPr>
          <w:ilvl w:val="0"/>
          <w:numId w:val="16"/>
        </w:numPr>
        <w:ind w:left="450"/>
        <w:rPr>
          <w:rFonts w:ascii="Open Sans" w:hAnsi="Open Sans"/>
          <w:sz w:val="20"/>
          <w:szCs w:val="20"/>
        </w:rPr>
      </w:pPr>
      <w:r w:rsidRPr="001D35F2">
        <w:rPr>
          <w:rFonts w:ascii="Open Sans" w:hAnsi="Open Sans"/>
          <w:b/>
          <w:sz w:val="20"/>
          <w:szCs w:val="20"/>
        </w:rPr>
        <w:t xml:space="preserve">Faculty Growth and Sustainability - </w:t>
      </w:r>
      <w:r w:rsidRPr="001D35F2">
        <w:rPr>
          <w:rFonts w:ascii="Open Sans" w:hAnsi="Open Sans"/>
          <w:sz w:val="20"/>
          <w:szCs w:val="20"/>
        </w:rPr>
        <w:t xml:space="preserve">We believe in developing ourselves professionally in order to best meet the needs of our students. We believe this is an opportunity for faculty to grow and for our schools to innovate to better meet students’ needs. We </w:t>
      </w:r>
      <w:r w:rsidRPr="001D35F2">
        <w:rPr>
          <w:rFonts w:ascii="Open Sans" w:hAnsi="Open Sans"/>
          <w:sz w:val="20"/>
          <w:szCs w:val="20"/>
        </w:rPr>
        <w:t>know we can’t care for students if our work is not sustainable.</w:t>
      </w:r>
      <w:r w:rsidRPr="001D35F2">
        <w:rPr>
          <w:rFonts w:ascii="Open Sans" w:hAnsi="Open Sans"/>
        </w:rPr>
        <w:br w:type="page"/>
      </w:r>
    </w:p>
    <w:p w14:paraId="4CD2DA13" w14:textId="77777777" w:rsidR="004B48FF" w:rsidRPr="001D35F2" w:rsidRDefault="004B48FF">
      <w:pPr>
        <w:pStyle w:val="normal0"/>
        <w:jc w:val="center"/>
        <w:rPr>
          <w:rFonts w:ascii="Open Sans" w:hAnsi="Open Sans"/>
          <w:b/>
          <w:sz w:val="20"/>
          <w:szCs w:val="20"/>
        </w:rPr>
      </w:pPr>
    </w:p>
    <w:p w14:paraId="5004F6B9" w14:textId="77777777" w:rsidR="004B48FF" w:rsidRPr="001D35F2" w:rsidRDefault="001D35F2">
      <w:pPr>
        <w:pStyle w:val="normal0"/>
        <w:jc w:val="center"/>
        <w:rPr>
          <w:rFonts w:ascii="Open Sans" w:hAnsi="Open Sans"/>
          <w:b/>
          <w:sz w:val="28"/>
          <w:szCs w:val="28"/>
          <w:u w:val="single"/>
        </w:rPr>
      </w:pPr>
      <w:bookmarkStart w:id="1" w:name="3ps1adauh5h8" w:colFirst="0" w:colLast="0"/>
      <w:bookmarkEnd w:id="1"/>
      <w:r w:rsidRPr="001D35F2">
        <w:rPr>
          <w:rFonts w:ascii="Open Sans" w:hAnsi="Open Sans"/>
          <w:b/>
          <w:sz w:val="28"/>
          <w:szCs w:val="28"/>
          <w:u w:val="single"/>
        </w:rPr>
        <w:t>Distance Learning Plan Guide for Faculty &amp; Staff</w:t>
      </w:r>
    </w:p>
    <w:p w14:paraId="6979FFA8" w14:textId="77777777" w:rsidR="004B48FF" w:rsidRPr="001D35F2" w:rsidRDefault="004B48FF">
      <w:pPr>
        <w:pStyle w:val="normal0"/>
        <w:rPr>
          <w:rFonts w:ascii="Open Sans" w:hAnsi="Open Sans"/>
          <w:sz w:val="20"/>
          <w:szCs w:val="20"/>
        </w:rPr>
      </w:pPr>
    </w:p>
    <w:tbl>
      <w:tblPr>
        <w:tblStyle w:val="a"/>
        <w:tblW w:w="10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4"/>
      </w:tblGrid>
      <w:tr w:rsidR="004B48FF" w:rsidRPr="001D35F2" w14:paraId="1851E3DF" w14:textId="77777777">
        <w:tc>
          <w:tcPr>
            <w:tcW w:w="10514" w:type="dxa"/>
            <w:shd w:val="clear" w:color="auto" w:fill="00FFFF"/>
            <w:tcMar>
              <w:top w:w="100" w:type="dxa"/>
              <w:left w:w="100" w:type="dxa"/>
              <w:bottom w:w="100" w:type="dxa"/>
              <w:right w:w="100" w:type="dxa"/>
            </w:tcMar>
          </w:tcPr>
          <w:p w14:paraId="0851B1D1" w14:textId="77777777" w:rsidR="004B48FF" w:rsidRPr="001D35F2" w:rsidRDefault="001D35F2">
            <w:pPr>
              <w:pStyle w:val="normal0"/>
              <w:rPr>
                <w:rFonts w:ascii="Open Sans" w:hAnsi="Open Sans"/>
                <w:i/>
                <w:sz w:val="20"/>
                <w:szCs w:val="20"/>
              </w:rPr>
            </w:pPr>
            <w:r w:rsidRPr="001D35F2">
              <w:rPr>
                <w:rFonts w:ascii="Open Sans" w:hAnsi="Open Sans"/>
                <w:i/>
                <w:sz w:val="20"/>
                <w:szCs w:val="20"/>
              </w:rPr>
              <w:t>The goals of our Distance Learning Program (DLP) are to:</w:t>
            </w:r>
          </w:p>
          <w:p w14:paraId="411F53FA" w14:textId="77777777" w:rsidR="004B48FF" w:rsidRPr="001D35F2" w:rsidRDefault="001D35F2">
            <w:pPr>
              <w:pStyle w:val="normal0"/>
              <w:numPr>
                <w:ilvl w:val="0"/>
                <w:numId w:val="7"/>
              </w:numPr>
              <w:rPr>
                <w:rFonts w:ascii="Open Sans" w:hAnsi="Open Sans"/>
                <w:sz w:val="20"/>
                <w:szCs w:val="20"/>
              </w:rPr>
            </w:pPr>
            <w:r w:rsidRPr="001D35F2">
              <w:rPr>
                <w:rFonts w:ascii="Open Sans" w:hAnsi="Open Sans"/>
                <w:sz w:val="20"/>
                <w:szCs w:val="20"/>
              </w:rPr>
              <w:t>Provide engaging, accessible, differentiated, student-centered learning experience</w:t>
            </w:r>
            <w:r w:rsidRPr="001D35F2">
              <w:rPr>
                <w:rFonts w:ascii="Open Sans" w:hAnsi="Open Sans"/>
                <w:sz w:val="20"/>
                <w:szCs w:val="20"/>
              </w:rPr>
              <w:t xml:space="preserve">s </w:t>
            </w:r>
          </w:p>
          <w:p w14:paraId="69E5685F" w14:textId="77777777" w:rsidR="004B48FF" w:rsidRPr="001D35F2" w:rsidRDefault="001D35F2">
            <w:pPr>
              <w:pStyle w:val="normal0"/>
              <w:numPr>
                <w:ilvl w:val="0"/>
                <w:numId w:val="7"/>
              </w:numPr>
              <w:rPr>
                <w:rFonts w:ascii="Open Sans" w:hAnsi="Open Sans"/>
                <w:sz w:val="20"/>
                <w:szCs w:val="20"/>
              </w:rPr>
            </w:pPr>
            <w:r w:rsidRPr="001D35F2">
              <w:rPr>
                <w:rFonts w:ascii="Open Sans" w:hAnsi="Open Sans"/>
                <w:sz w:val="20"/>
                <w:szCs w:val="20"/>
              </w:rPr>
              <w:t>Provide structure and routine, connection to community, and space to attend to our humanity</w:t>
            </w:r>
          </w:p>
          <w:p w14:paraId="20E1FA73" w14:textId="77777777" w:rsidR="004B48FF" w:rsidRPr="001D35F2" w:rsidRDefault="001D35F2">
            <w:pPr>
              <w:pStyle w:val="normal0"/>
              <w:numPr>
                <w:ilvl w:val="0"/>
                <w:numId w:val="7"/>
              </w:numPr>
              <w:rPr>
                <w:rFonts w:ascii="Open Sans" w:hAnsi="Open Sans"/>
                <w:sz w:val="20"/>
                <w:szCs w:val="20"/>
              </w:rPr>
            </w:pPr>
            <w:r w:rsidRPr="001D35F2">
              <w:rPr>
                <w:rFonts w:ascii="Open Sans" w:hAnsi="Open Sans"/>
                <w:sz w:val="20"/>
                <w:szCs w:val="20"/>
              </w:rPr>
              <w:t>Support students to gain proficiency on a feasible set of Q4 learning goals given the challenges of the moment</w:t>
            </w:r>
          </w:p>
        </w:tc>
      </w:tr>
    </w:tbl>
    <w:p w14:paraId="189FB08A" w14:textId="77777777" w:rsidR="004B48FF" w:rsidRPr="001D35F2" w:rsidRDefault="004B48FF">
      <w:pPr>
        <w:pStyle w:val="normal0"/>
        <w:rPr>
          <w:rFonts w:ascii="Open Sans" w:hAnsi="Open Sans"/>
          <w:b/>
          <w:sz w:val="20"/>
          <w:szCs w:val="20"/>
          <w:u w:val="single"/>
        </w:rPr>
      </w:pPr>
    </w:p>
    <w:p w14:paraId="41445F65" w14:textId="77777777" w:rsidR="004B48FF" w:rsidRPr="001D35F2" w:rsidRDefault="001D35F2">
      <w:pPr>
        <w:pStyle w:val="normal0"/>
        <w:jc w:val="center"/>
        <w:rPr>
          <w:rFonts w:ascii="Open Sans" w:hAnsi="Open Sans"/>
          <w:b/>
          <w:sz w:val="20"/>
          <w:szCs w:val="20"/>
        </w:rPr>
      </w:pPr>
      <w:r w:rsidRPr="001D35F2">
        <w:rPr>
          <w:rFonts w:ascii="Open Sans" w:hAnsi="Open Sans"/>
          <w:b/>
          <w:sz w:val="20"/>
          <w:szCs w:val="20"/>
        </w:rPr>
        <w:t>Guiding Principles</w:t>
      </w:r>
    </w:p>
    <w:p w14:paraId="770C878B" w14:textId="77777777" w:rsidR="004B48FF" w:rsidRPr="001D35F2" w:rsidRDefault="004B48FF">
      <w:pPr>
        <w:pStyle w:val="normal0"/>
        <w:rPr>
          <w:rFonts w:ascii="Open Sans" w:hAnsi="Open Sans"/>
          <w:sz w:val="20"/>
          <w:szCs w:val="20"/>
        </w:rPr>
      </w:pPr>
    </w:p>
    <w:p w14:paraId="36B8E83E" w14:textId="77777777" w:rsidR="004B48FF" w:rsidRPr="001D35F2" w:rsidRDefault="001D35F2">
      <w:pPr>
        <w:pStyle w:val="normal0"/>
        <w:numPr>
          <w:ilvl w:val="0"/>
          <w:numId w:val="1"/>
        </w:numPr>
        <w:rPr>
          <w:rFonts w:ascii="Open Sans" w:hAnsi="Open Sans"/>
          <w:b/>
          <w:sz w:val="20"/>
          <w:szCs w:val="20"/>
        </w:rPr>
      </w:pPr>
      <w:r w:rsidRPr="001D35F2">
        <w:rPr>
          <w:rFonts w:ascii="Open Sans" w:hAnsi="Open Sans"/>
          <w:b/>
          <w:sz w:val="20"/>
          <w:szCs w:val="20"/>
        </w:rPr>
        <w:t>Attend to the personal and relational.</w:t>
      </w:r>
      <w:r w:rsidRPr="001D35F2">
        <w:rPr>
          <w:rFonts w:ascii="Open Sans" w:hAnsi="Open Sans"/>
          <w:sz w:val="20"/>
          <w:szCs w:val="20"/>
        </w:rPr>
        <w:t xml:space="preserve"> Each student and family is going through a unique experience and set of challenges. Give spaces for students to reflect, share, reach out with needs, etc. Find ways for students to come together and interact.</w:t>
      </w:r>
    </w:p>
    <w:p w14:paraId="6EB25907" w14:textId="77777777" w:rsidR="004B48FF" w:rsidRPr="001D35F2" w:rsidRDefault="001D35F2">
      <w:pPr>
        <w:pStyle w:val="normal0"/>
        <w:numPr>
          <w:ilvl w:val="0"/>
          <w:numId w:val="1"/>
        </w:numPr>
        <w:rPr>
          <w:rFonts w:ascii="Open Sans" w:hAnsi="Open Sans"/>
          <w:b/>
          <w:sz w:val="20"/>
          <w:szCs w:val="20"/>
        </w:rPr>
      </w:pPr>
      <w:r w:rsidRPr="001D35F2">
        <w:rPr>
          <w:rFonts w:ascii="Open Sans" w:hAnsi="Open Sans"/>
          <w:b/>
          <w:sz w:val="20"/>
          <w:szCs w:val="20"/>
        </w:rPr>
        <w:t>Start wi</w:t>
      </w:r>
      <w:r w:rsidRPr="001D35F2">
        <w:rPr>
          <w:rFonts w:ascii="Open Sans" w:hAnsi="Open Sans"/>
          <w:b/>
          <w:sz w:val="20"/>
          <w:szCs w:val="20"/>
        </w:rPr>
        <w:t>th the familiar.</w:t>
      </w:r>
      <w:r w:rsidRPr="001D35F2">
        <w:rPr>
          <w:rFonts w:ascii="Open Sans" w:hAnsi="Open Sans"/>
          <w:sz w:val="20"/>
          <w:szCs w:val="20"/>
        </w:rPr>
        <w:t xml:space="preserve"> Ease the transition to online learning by recreating routines as applicable, and using familiar platforms and processes.  </w:t>
      </w:r>
    </w:p>
    <w:p w14:paraId="4B0E5ED3" w14:textId="77777777" w:rsidR="004B48FF" w:rsidRPr="001D35F2" w:rsidRDefault="001D35F2">
      <w:pPr>
        <w:pStyle w:val="normal0"/>
        <w:numPr>
          <w:ilvl w:val="0"/>
          <w:numId w:val="1"/>
        </w:numPr>
        <w:rPr>
          <w:rFonts w:ascii="Open Sans" w:hAnsi="Open Sans"/>
          <w:b/>
          <w:sz w:val="20"/>
          <w:szCs w:val="20"/>
        </w:rPr>
      </w:pPr>
      <w:r w:rsidRPr="001D35F2">
        <w:rPr>
          <w:rFonts w:ascii="Open Sans" w:hAnsi="Open Sans"/>
          <w:b/>
          <w:sz w:val="20"/>
          <w:szCs w:val="20"/>
        </w:rPr>
        <w:t>Less is more.</w:t>
      </w:r>
      <w:r w:rsidRPr="001D35F2">
        <w:rPr>
          <w:rFonts w:ascii="Open Sans" w:hAnsi="Open Sans"/>
          <w:sz w:val="20"/>
          <w:szCs w:val="20"/>
        </w:rPr>
        <w:t xml:space="preserve"> Recognize that none of us are operating at full capacity. Keep directions and tasks clear and straight</w:t>
      </w:r>
      <w:r w:rsidRPr="001D35F2">
        <w:rPr>
          <w:rFonts w:ascii="Open Sans" w:hAnsi="Open Sans"/>
          <w:sz w:val="20"/>
          <w:szCs w:val="20"/>
        </w:rPr>
        <w:t xml:space="preserve">forward. Students are also managing multiple assignments across many classes without the structure and support provided on campus.  </w:t>
      </w:r>
    </w:p>
    <w:p w14:paraId="0158931B" w14:textId="77777777" w:rsidR="004B48FF" w:rsidRPr="001D35F2" w:rsidRDefault="001D35F2">
      <w:pPr>
        <w:pStyle w:val="normal0"/>
        <w:numPr>
          <w:ilvl w:val="0"/>
          <w:numId w:val="1"/>
        </w:numPr>
        <w:rPr>
          <w:rFonts w:ascii="Open Sans" w:hAnsi="Open Sans"/>
          <w:b/>
          <w:sz w:val="20"/>
          <w:szCs w:val="20"/>
        </w:rPr>
      </w:pPr>
      <w:r w:rsidRPr="001D35F2">
        <w:rPr>
          <w:rFonts w:ascii="Open Sans" w:hAnsi="Open Sans"/>
          <w:b/>
          <w:sz w:val="20"/>
          <w:szCs w:val="20"/>
        </w:rPr>
        <w:t>Seize the moment.</w:t>
      </w:r>
      <w:r w:rsidRPr="001D35F2">
        <w:rPr>
          <w:rFonts w:ascii="Open Sans" w:hAnsi="Open Sans"/>
          <w:sz w:val="20"/>
          <w:szCs w:val="20"/>
        </w:rPr>
        <w:t xml:space="preserve"> As applicable, embrace that this is a unique experience in all of our lives. How can students’ learning e</w:t>
      </w:r>
      <w:r w:rsidRPr="001D35F2">
        <w:rPr>
          <w:rFonts w:ascii="Open Sans" w:hAnsi="Open Sans"/>
          <w:sz w:val="20"/>
          <w:szCs w:val="20"/>
        </w:rPr>
        <w:t xml:space="preserve">xperiences relate to this historical moment? </w:t>
      </w:r>
    </w:p>
    <w:p w14:paraId="3E102D1A" w14:textId="77777777" w:rsidR="004B48FF" w:rsidRPr="001D35F2" w:rsidRDefault="001D35F2">
      <w:pPr>
        <w:pStyle w:val="normal0"/>
        <w:numPr>
          <w:ilvl w:val="0"/>
          <w:numId w:val="1"/>
        </w:numPr>
        <w:rPr>
          <w:rFonts w:ascii="Open Sans" w:hAnsi="Open Sans"/>
          <w:b/>
          <w:sz w:val="20"/>
          <w:szCs w:val="20"/>
        </w:rPr>
      </w:pPr>
      <w:r w:rsidRPr="001D35F2">
        <w:rPr>
          <w:rFonts w:ascii="Open Sans" w:hAnsi="Open Sans"/>
          <w:b/>
          <w:sz w:val="20"/>
          <w:szCs w:val="20"/>
        </w:rPr>
        <w:t>Leverage technology’s strengths</w:t>
      </w:r>
      <w:r w:rsidRPr="001D35F2">
        <w:rPr>
          <w:rFonts w:ascii="Open Sans" w:hAnsi="Open Sans"/>
          <w:sz w:val="20"/>
          <w:szCs w:val="20"/>
        </w:rPr>
        <w:t xml:space="preserve">. Distance learning can allow students to move at their own pace and have more agency in how and when they learn, and how they show what they know. </w:t>
      </w:r>
      <w:r w:rsidRPr="001D35F2">
        <w:rPr>
          <w:rFonts w:ascii="Open Sans" w:hAnsi="Open Sans"/>
          <w:sz w:val="20"/>
          <w:szCs w:val="20"/>
          <w:highlight w:val="white"/>
        </w:rPr>
        <w:t>Don't be afraid to reimagine ho</w:t>
      </w:r>
      <w:r w:rsidRPr="001D35F2">
        <w:rPr>
          <w:rFonts w:ascii="Open Sans" w:hAnsi="Open Sans"/>
          <w:sz w:val="20"/>
          <w:szCs w:val="20"/>
          <w:highlight w:val="white"/>
        </w:rPr>
        <w:t>w to engage and support students.</w:t>
      </w:r>
    </w:p>
    <w:p w14:paraId="0D9F246D" w14:textId="77777777" w:rsidR="004B48FF" w:rsidRPr="001D35F2" w:rsidRDefault="004B48FF">
      <w:pPr>
        <w:pStyle w:val="normal0"/>
        <w:ind w:left="720"/>
        <w:rPr>
          <w:rFonts w:ascii="Open Sans" w:eastAsia="Roboto" w:hAnsi="Open Sans" w:cs="Roboto"/>
          <w:sz w:val="20"/>
          <w:szCs w:val="20"/>
          <w:highlight w:val="white"/>
        </w:rPr>
      </w:pPr>
    </w:p>
    <w:tbl>
      <w:tblPr>
        <w:tblStyle w:val="a0"/>
        <w:tblW w:w="10125"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470"/>
      </w:tblGrid>
      <w:tr w:rsidR="004B48FF" w:rsidRPr="001D35F2" w14:paraId="53CCC725" w14:textId="77777777">
        <w:tc>
          <w:tcPr>
            <w:tcW w:w="2655" w:type="dxa"/>
            <w:shd w:val="clear" w:color="auto" w:fill="F3F3F3"/>
            <w:tcMar>
              <w:top w:w="100" w:type="dxa"/>
              <w:left w:w="100" w:type="dxa"/>
              <w:bottom w:w="100" w:type="dxa"/>
              <w:right w:w="100" w:type="dxa"/>
            </w:tcMar>
          </w:tcPr>
          <w:p w14:paraId="2D4530B5"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b/>
                <w:sz w:val="20"/>
                <w:szCs w:val="20"/>
              </w:rPr>
            </w:pPr>
            <w:r w:rsidRPr="001D35F2">
              <w:rPr>
                <w:rFonts w:ascii="Open Sans" w:hAnsi="Open Sans"/>
                <w:b/>
                <w:sz w:val="20"/>
                <w:szCs w:val="20"/>
              </w:rPr>
              <w:t>CLASS COMPONENTS</w:t>
            </w:r>
          </w:p>
        </w:tc>
        <w:tc>
          <w:tcPr>
            <w:tcW w:w="7470" w:type="dxa"/>
            <w:shd w:val="clear" w:color="auto" w:fill="F3F3F3"/>
            <w:tcMar>
              <w:top w:w="100" w:type="dxa"/>
              <w:left w:w="100" w:type="dxa"/>
              <w:bottom w:w="100" w:type="dxa"/>
              <w:right w:w="100" w:type="dxa"/>
            </w:tcMar>
          </w:tcPr>
          <w:p w14:paraId="526A51B1"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b/>
                <w:sz w:val="20"/>
                <w:szCs w:val="20"/>
              </w:rPr>
            </w:pPr>
            <w:r w:rsidRPr="001D35F2">
              <w:rPr>
                <w:rFonts w:ascii="Open Sans" w:hAnsi="Open Sans"/>
                <w:b/>
                <w:sz w:val="20"/>
                <w:szCs w:val="20"/>
              </w:rPr>
              <w:t>HOW, WHEN</w:t>
            </w:r>
          </w:p>
        </w:tc>
      </w:tr>
      <w:tr w:rsidR="004B48FF" w:rsidRPr="001D35F2" w14:paraId="36444D28" w14:textId="77777777">
        <w:tc>
          <w:tcPr>
            <w:tcW w:w="2655" w:type="dxa"/>
            <w:shd w:val="clear" w:color="auto" w:fill="auto"/>
            <w:tcMar>
              <w:top w:w="100" w:type="dxa"/>
              <w:left w:w="100" w:type="dxa"/>
              <w:bottom w:w="100" w:type="dxa"/>
              <w:right w:w="100" w:type="dxa"/>
            </w:tcMar>
          </w:tcPr>
          <w:p w14:paraId="7200BA18"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b/>
                <w:sz w:val="20"/>
                <w:szCs w:val="20"/>
              </w:rPr>
            </w:pPr>
            <w:r w:rsidRPr="001D35F2">
              <w:rPr>
                <w:rFonts w:ascii="Open Sans" w:hAnsi="Open Sans"/>
                <w:b/>
                <w:sz w:val="20"/>
                <w:szCs w:val="20"/>
              </w:rPr>
              <w:t>Learning Experiences</w:t>
            </w:r>
          </w:p>
        </w:tc>
        <w:tc>
          <w:tcPr>
            <w:tcW w:w="7470" w:type="dxa"/>
            <w:shd w:val="clear" w:color="auto" w:fill="auto"/>
            <w:tcMar>
              <w:top w:w="100" w:type="dxa"/>
              <w:left w:w="100" w:type="dxa"/>
              <w:bottom w:w="100" w:type="dxa"/>
              <w:right w:w="100" w:type="dxa"/>
            </w:tcMar>
          </w:tcPr>
          <w:p w14:paraId="20F01AE3"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Teachers will post lessons on Google Classroom by 9am on Tuesday/Wednesday, and Thursday/Friday when they normally have class. These could be videos, resources/tasks, activ</w:t>
            </w:r>
            <w:r w:rsidRPr="001D35F2">
              <w:rPr>
                <w:rFonts w:ascii="Open Sans" w:hAnsi="Open Sans"/>
                <w:sz w:val="20"/>
                <w:szCs w:val="20"/>
              </w:rPr>
              <w:t>ities.</w:t>
            </w:r>
          </w:p>
        </w:tc>
      </w:tr>
      <w:tr w:rsidR="004B48FF" w:rsidRPr="001D35F2" w14:paraId="62070EF2" w14:textId="77777777">
        <w:tc>
          <w:tcPr>
            <w:tcW w:w="2655" w:type="dxa"/>
            <w:shd w:val="clear" w:color="auto" w:fill="auto"/>
            <w:tcMar>
              <w:top w:w="100" w:type="dxa"/>
              <w:left w:w="100" w:type="dxa"/>
              <w:bottom w:w="100" w:type="dxa"/>
              <w:right w:w="100" w:type="dxa"/>
            </w:tcMar>
          </w:tcPr>
          <w:p w14:paraId="7550D770"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b/>
                <w:sz w:val="20"/>
                <w:szCs w:val="20"/>
              </w:rPr>
            </w:pPr>
            <w:r w:rsidRPr="001D35F2">
              <w:rPr>
                <w:rFonts w:ascii="Open Sans" w:hAnsi="Open Sans"/>
                <w:b/>
                <w:sz w:val="20"/>
                <w:szCs w:val="20"/>
              </w:rPr>
              <w:t>Assignments &amp; Feedback</w:t>
            </w:r>
          </w:p>
        </w:tc>
        <w:tc>
          <w:tcPr>
            <w:tcW w:w="7470" w:type="dxa"/>
            <w:shd w:val="clear" w:color="auto" w:fill="auto"/>
            <w:tcMar>
              <w:top w:w="100" w:type="dxa"/>
              <w:left w:w="100" w:type="dxa"/>
              <w:bottom w:w="100" w:type="dxa"/>
              <w:right w:w="100" w:type="dxa"/>
            </w:tcMar>
          </w:tcPr>
          <w:p w14:paraId="3965D0B5"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 xml:space="preserve">Teachers will assign at least one assignment per week to be assessed and students will get feedback on that assignment. </w:t>
            </w:r>
          </w:p>
          <w:p w14:paraId="120494AF" w14:textId="77777777" w:rsidR="004B48FF" w:rsidRPr="001D35F2" w:rsidRDefault="004B48FF">
            <w:pPr>
              <w:pStyle w:val="normal0"/>
              <w:widowControl w:val="0"/>
              <w:pBdr>
                <w:top w:val="nil"/>
                <w:left w:val="nil"/>
                <w:bottom w:val="nil"/>
                <w:right w:val="nil"/>
                <w:between w:val="nil"/>
              </w:pBdr>
              <w:spacing w:line="240" w:lineRule="auto"/>
              <w:rPr>
                <w:rFonts w:ascii="Open Sans" w:hAnsi="Open Sans"/>
                <w:sz w:val="20"/>
                <w:szCs w:val="20"/>
              </w:rPr>
            </w:pPr>
          </w:p>
          <w:p w14:paraId="54C8CAC0"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Students should expect to spend 1-2 hours for each class, each week including instructional time and independent/group work.</w:t>
            </w:r>
          </w:p>
          <w:p w14:paraId="36170509" w14:textId="77777777" w:rsidR="004B48FF" w:rsidRPr="001D35F2" w:rsidRDefault="004B48FF">
            <w:pPr>
              <w:pStyle w:val="normal0"/>
              <w:widowControl w:val="0"/>
              <w:pBdr>
                <w:top w:val="nil"/>
                <w:left w:val="nil"/>
                <w:bottom w:val="nil"/>
                <w:right w:val="nil"/>
                <w:between w:val="nil"/>
              </w:pBdr>
              <w:spacing w:line="240" w:lineRule="auto"/>
              <w:rPr>
                <w:rFonts w:ascii="Open Sans" w:hAnsi="Open Sans"/>
                <w:sz w:val="20"/>
                <w:szCs w:val="20"/>
              </w:rPr>
            </w:pPr>
          </w:p>
          <w:p w14:paraId="2C290994"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 xml:space="preserve">Students will have at least 48 hours to complete assignments, and assignments will be due at midnight (rather than during the day </w:t>
            </w:r>
            <w:r w:rsidRPr="001D35F2">
              <w:rPr>
                <w:rFonts w:ascii="Open Sans" w:hAnsi="Open Sans"/>
                <w:sz w:val="20"/>
                <w:szCs w:val="20"/>
              </w:rPr>
              <w:t>when students may not be able to access devices).</w:t>
            </w:r>
          </w:p>
          <w:p w14:paraId="3D614E67" w14:textId="77777777" w:rsidR="004B48FF" w:rsidRPr="001D35F2" w:rsidRDefault="004B48FF">
            <w:pPr>
              <w:pStyle w:val="normal0"/>
              <w:widowControl w:val="0"/>
              <w:pBdr>
                <w:top w:val="nil"/>
                <w:left w:val="nil"/>
                <w:bottom w:val="nil"/>
                <w:right w:val="nil"/>
                <w:between w:val="nil"/>
              </w:pBdr>
              <w:spacing w:line="240" w:lineRule="auto"/>
              <w:rPr>
                <w:rFonts w:ascii="Open Sans" w:hAnsi="Open Sans"/>
                <w:sz w:val="20"/>
                <w:szCs w:val="20"/>
              </w:rPr>
            </w:pPr>
          </w:p>
          <w:p w14:paraId="5909A4E0"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 xml:space="preserve">Teachers will update PowerSchool by 5:00pm on Mondays with completed and missing work. </w:t>
            </w:r>
          </w:p>
        </w:tc>
      </w:tr>
      <w:tr w:rsidR="004B48FF" w:rsidRPr="001D35F2" w14:paraId="5AA1FA41" w14:textId="77777777">
        <w:tc>
          <w:tcPr>
            <w:tcW w:w="2655" w:type="dxa"/>
            <w:shd w:val="clear" w:color="auto" w:fill="auto"/>
            <w:tcMar>
              <w:top w:w="100" w:type="dxa"/>
              <w:left w:w="100" w:type="dxa"/>
              <w:bottom w:w="100" w:type="dxa"/>
              <w:right w:w="100" w:type="dxa"/>
            </w:tcMar>
          </w:tcPr>
          <w:p w14:paraId="43D5577E"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b/>
                <w:sz w:val="20"/>
                <w:szCs w:val="20"/>
              </w:rPr>
            </w:pPr>
            <w:r w:rsidRPr="001D35F2">
              <w:rPr>
                <w:rFonts w:ascii="Open Sans" w:hAnsi="Open Sans"/>
                <w:b/>
                <w:sz w:val="20"/>
                <w:szCs w:val="20"/>
              </w:rPr>
              <w:t>Support</w:t>
            </w:r>
          </w:p>
        </w:tc>
        <w:tc>
          <w:tcPr>
            <w:tcW w:w="7470" w:type="dxa"/>
            <w:shd w:val="clear" w:color="auto" w:fill="auto"/>
            <w:tcMar>
              <w:top w:w="100" w:type="dxa"/>
              <w:left w:w="100" w:type="dxa"/>
              <w:bottom w:w="100" w:type="dxa"/>
              <w:right w:w="100" w:type="dxa"/>
            </w:tcMar>
          </w:tcPr>
          <w:p w14:paraId="6A8A6718"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Teachers</w:t>
            </w:r>
            <w:r w:rsidRPr="001D35F2">
              <w:rPr>
                <w:rFonts w:ascii="Open Sans" w:hAnsi="Open Sans"/>
                <w:b/>
                <w:sz w:val="20"/>
                <w:szCs w:val="20"/>
              </w:rPr>
              <w:t xml:space="preserve"> </w:t>
            </w:r>
            <w:r w:rsidRPr="001D35F2">
              <w:rPr>
                <w:rFonts w:ascii="Open Sans" w:hAnsi="Open Sans"/>
                <w:sz w:val="20"/>
                <w:szCs w:val="20"/>
              </w:rPr>
              <w:t xml:space="preserve">will be available during </w:t>
            </w:r>
            <w:hyperlink r:id="rId9" w:anchor="gid=1179901889">
              <w:r w:rsidRPr="001D35F2">
                <w:rPr>
                  <w:rFonts w:ascii="Open Sans" w:hAnsi="Open Sans"/>
                  <w:sz w:val="20"/>
                  <w:szCs w:val="20"/>
                  <w:u w:val="single"/>
                </w:rPr>
                <w:t>designated Monday Office Hours</w:t>
              </w:r>
            </w:hyperlink>
            <w:r w:rsidRPr="001D35F2">
              <w:rPr>
                <w:rFonts w:ascii="Open Sans" w:hAnsi="Open Sans"/>
                <w:sz w:val="20"/>
                <w:szCs w:val="20"/>
              </w:rPr>
              <w:t xml:space="preserve"> and will respond to student/parent email in a timely way.</w:t>
            </w:r>
          </w:p>
        </w:tc>
      </w:tr>
      <w:tr w:rsidR="004B48FF" w:rsidRPr="001D35F2" w14:paraId="5077450D" w14:textId="77777777">
        <w:tc>
          <w:tcPr>
            <w:tcW w:w="2655" w:type="dxa"/>
            <w:shd w:val="clear" w:color="auto" w:fill="auto"/>
            <w:tcMar>
              <w:top w:w="100" w:type="dxa"/>
              <w:left w:w="100" w:type="dxa"/>
              <w:bottom w:w="100" w:type="dxa"/>
              <w:right w:w="100" w:type="dxa"/>
            </w:tcMar>
          </w:tcPr>
          <w:p w14:paraId="130A7718"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b/>
                <w:sz w:val="20"/>
                <w:szCs w:val="20"/>
              </w:rPr>
            </w:pPr>
            <w:r w:rsidRPr="001D35F2">
              <w:rPr>
                <w:rFonts w:ascii="Open Sans" w:hAnsi="Open Sans"/>
                <w:b/>
                <w:sz w:val="20"/>
                <w:szCs w:val="20"/>
              </w:rPr>
              <w:lastRenderedPageBreak/>
              <w:t>Connection</w:t>
            </w:r>
          </w:p>
        </w:tc>
        <w:tc>
          <w:tcPr>
            <w:tcW w:w="7470" w:type="dxa"/>
            <w:shd w:val="clear" w:color="auto" w:fill="auto"/>
            <w:tcMar>
              <w:top w:w="100" w:type="dxa"/>
              <w:left w:w="100" w:type="dxa"/>
              <w:bottom w:w="100" w:type="dxa"/>
              <w:right w:w="100" w:type="dxa"/>
            </w:tcMar>
          </w:tcPr>
          <w:p w14:paraId="13878147"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 xml:space="preserve">Teachers will provide at least one opportunity for students to connect with each other each week. This could be through an optional synchronous learning session, pair/group assignments, or other means. </w:t>
            </w:r>
            <w:r w:rsidRPr="001D35F2">
              <w:rPr>
                <w:rFonts w:ascii="Open Sans" w:hAnsi="Open Sans"/>
                <w:sz w:val="20"/>
                <w:szCs w:val="20"/>
              </w:rPr>
              <w:br/>
            </w:r>
            <w:r w:rsidRPr="001D35F2">
              <w:rPr>
                <w:rFonts w:ascii="Open Sans" w:hAnsi="Open Sans"/>
                <w:sz w:val="20"/>
                <w:szCs w:val="20"/>
              </w:rPr>
              <w:br/>
              <w:t xml:space="preserve">Synchronous learning will not be required, however, </w:t>
            </w:r>
            <w:r w:rsidRPr="001D35F2">
              <w:rPr>
                <w:rFonts w:ascii="Open Sans" w:hAnsi="Open Sans"/>
                <w:sz w:val="20"/>
                <w:szCs w:val="20"/>
              </w:rPr>
              <w:t>since it’s not an option for many families because of scheduling and other constraints.</w:t>
            </w:r>
          </w:p>
        </w:tc>
      </w:tr>
      <w:tr w:rsidR="004B48FF" w:rsidRPr="001D35F2" w14:paraId="22256C7E" w14:textId="77777777">
        <w:tc>
          <w:tcPr>
            <w:tcW w:w="2655" w:type="dxa"/>
            <w:shd w:val="clear" w:color="auto" w:fill="auto"/>
            <w:tcMar>
              <w:top w:w="100" w:type="dxa"/>
              <w:left w:w="100" w:type="dxa"/>
              <w:bottom w:w="100" w:type="dxa"/>
              <w:right w:w="100" w:type="dxa"/>
            </w:tcMar>
          </w:tcPr>
          <w:p w14:paraId="0AA0EFC6"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b/>
                <w:sz w:val="20"/>
                <w:szCs w:val="20"/>
              </w:rPr>
              <w:t>Assessment &amp; Grading:</w:t>
            </w:r>
          </w:p>
          <w:p w14:paraId="5B1B2F8F" w14:textId="77777777" w:rsidR="004B48FF" w:rsidRPr="001D35F2" w:rsidRDefault="004B48FF">
            <w:pPr>
              <w:pStyle w:val="normal0"/>
              <w:widowControl w:val="0"/>
              <w:pBdr>
                <w:top w:val="nil"/>
                <w:left w:val="nil"/>
                <w:bottom w:val="nil"/>
                <w:right w:val="nil"/>
                <w:between w:val="nil"/>
              </w:pBdr>
              <w:spacing w:line="240" w:lineRule="auto"/>
              <w:rPr>
                <w:rFonts w:ascii="Open Sans" w:hAnsi="Open Sans"/>
                <w:sz w:val="20"/>
                <w:szCs w:val="20"/>
              </w:rPr>
            </w:pPr>
          </w:p>
          <w:p w14:paraId="3CFC565E" w14:textId="77777777" w:rsidR="004B48FF" w:rsidRPr="001D35F2" w:rsidRDefault="001D35F2">
            <w:pPr>
              <w:pStyle w:val="normal0"/>
              <w:widowControl w:val="0"/>
              <w:numPr>
                <w:ilvl w:val="0"/>
                <w:numId w:val="17"/>
              </w:numPr>
              <w:spacing w:line="240" w:lineRule="auto"/>
              <w:ind w:left="360" w:hanging="180"/>
              <w:rPr>
                <w:rFonts w:ascii="Open Sans" w:hAnsi="Open Sans"/>
                <w:sz w:val="18"/>
                <w:szCs w:val="18"/>
              </w:rPr>
            </w:pPr>
            <w:r w:rsidRPr="001D35F2">
              <w:rPr>
                <w:rFonts w:ascii="Open Sans" w:hAnsi="Open Sans"/>
                <w:sz w:val="18"/>
                <w:szCs w:val="18"/>
              </w:rPr>
              <w:t>Equitable given current situation &amp; varied challenges for students/families</w:t>
            </w:r>
            <w:r w:rsidRPr="001D35F2">
              <w:rPr>
                <w:rFonts w:ascii="Open Sans" w:hAnsi="Open Sans"/>
                <w:sz w:val="18"/>
                <w:szCs w:val="18"/>
              </w:rPr>
              <w:br/>
            </w:r>
          </w:p>
          <w:p w14:paraId="378A30B0" w14:textId="77777777" w:rsidR="004B48FF" w:rsidRPr="001D35F2" w:rsidRDefault="001D35F2">
            <w:pPr>
              <w:pStyle w:val="normal0"/>
              <w:widowControl w:val="0"/>
              <w:numPr>
                <w:ilvl w:val="0"/>
                <w:numId w:val="17"/>
              </w:numPr>
              <w:spacing w:line="240" w:lineRule="auto"/>
              <w:ind w:left="360" w:hanging="180"/>
              <w:rPr>
                <w:rFonts w:ascii="Open Sans" w:hAnsi="Open Sans"/>
                <w:sz w:val="18"/>
                <w:szCs w:val="18"/>
              </w:rPr>
            </w:pPr>
            <w:r w:rsidRPr="001D35F2">
              <w:rPr>
                <w:rFonts w:ascii="Open Sans" w:hAnsi="Open Sans"/>
                <w:sz w:val="18"/>
                <w:szCs w:val="18"/>
              </w:rPr>
              <w:t>Prompts students/families/teachers to notice missing assignments</w:t>
            </w:r>
            <w:r w:rsidRPr="001D35F2">
              <w:rPr>
                <w:rFonts w:ascii="Open Sans" w:hAnsi="Open Sans"/>
                <w:sz w:val="18"/>
                <w:szCs w:val="18"/>
              </w:rPr>
              <w:br/>
            </w:r>
          </w:p>
          <w:p w14:paraId="4B7A8FED" w14:textId="77777777" w:rsidR="004B48FF" w:rsidRPr="001D35F2" w:rsidRDefault="001D35F2">
            <w:pPr>
              <w:pStyle w:val="normal0"/>
              <w:widowControl w:val="0"/>
              <w:numPr>
                <w:ilvl w:val="0"/>
                <w:numId w:val="17"/>
              </w:numPr>
              <w:spacing w:line="240" w:lineRule="auto"/>
              <w:ind w:left="360" w:hanging="180"/>
              <w:rPr>
                <w:rFonts w:ascii="Open Sans" w:hAnsi="Open Sans"/>
                <w:sz w:val="18"/>
                <w:szCs w:val="18"/>
              </w:rPr>
            </w:pPr>
            <w:r w:rsidRPr="001D35F2">
              <w:rPr>
                <w:rFonts w:ascii="Open Sans" w:hAnsi="Open Sans"/>
                <w:sz w:val="18"/>
                <w:szCs w:val="18"/>
              </w:rPr>
              <w:t>S</w:t>
            </w:r>
            <w:r w:rsidRPr="001D35F2">
              <w:rPr>
                <w:rFonts w:ascii="Open Sans" w:hAnsi="Open Sans"/>
                <w:sz w:val="18"/>
                <w:szCs w:val="18"/>
              </w:rPr>
              <w:t xml:space="preserve">olves fairness around kids trying, but not meeting standard </w:t>
            </w:r>
            <w:r w:rsidRPr="001D35F2">
              <w:rPr>
                <w:rFonts w:ascii="Open Sans" w:hAnsi="Open Sans"/>
                <w:sz w:val="18"/>
                <w:szCs w:val="18"/>
              </w:rPr>
              <w:br/>
            </w:r>
          </w:p>
          <w:p w14:paraId="37F05595" w14:textId="77777777" w:rsidR="004B48FF" w:rsidRPr="001D35F2" w:rsidRDefault="001D35F2">
            <w:pPr>
              <w:pStyle w:val="normal0"/>
              <w:widowControl w:val="0"/>
              <w:numPr>
                <w:ilvl w:val="0"/>
                <w:numId w:val="17"/>
              </w:numPr>
              <w:spacing w:line="240" w:lineRule="auto"/>
              <w:ind w:left="360" w:hanging="180"/>
              <w:rPr>
                <w:rFonts w:ascii="Open Sans" w:hAnsi="Open Sans"/>
                <w:sz w:val="18"/>
                <w:szCs w:val="18"/>
              </w:rPr>
            </w:pPr>
            <w:r w:rsidRPr="001D35F2">
              <w:rPr>
                <w:rFonts w:ascii="Open Sans" w:hAnsi="Open Sans"/>
                <w:sz w:val="18"/>
                <w:szCs w:val="18"/>
              </w:rPr>
              <w:t>Set a baseline so kids don’t check out completely</w:t>
            </w:r>
          </w:p>
          <w:p w14:paraId="1A1010D8" w14:textId="77777777" w:rsidR="004B48FF" w:rsidRPr="001D35F2" w:rsidRDefault="004B48FF">
            <w:pPr>
              <w:pStyle w:val="normal0"/>
              <w:widowControl w:val="0"/>
              <w:spacing w:line="240" w:lineRule="auto"/>
              <w:ind w:left="360" w:hanging="180"/>
              <w:rPr>
                <w:rFonts w:ascii="Open Sans" w:hAnsi="Open Sans"/>
                <w:sz w:val="18"/>
                <w:szCs w:val="18"/>
              </w:rPr>
            </w:pPr>
          </w:p>
          <w:p w14:paraId="7562EE88" w14:textId="77777777" w:rsidR="004B48FF" w:rsidRPr="001D35F2" w:rsidRDefault="001D35F2">
            <w:pPr>
              <w:pStyle w:val="normal0"/>
              <w:widowControl w:val="0"/>
              <w:numPr>
                <w:ilvl w:val="0"/>
                <w:numId w:val="17"/>
              </w:numPr>
              <w:spacing w:line="240" w:lineRule="auto"/>
              <w:ind w:left="360" w:hanging="180"/>
              <w:rPr>
                <w:rFonts w:ascii="Open Sans" w:hAnsi="Open Sans"/>
                <w:sz w:val="18"/>
                <w:szCs w:val="18"/>
              </w:rPr>
            </w:pPr>
            <w:r w:rsidRPr="001D35F2">
              <w:rPr>
                <w:rFonts w:ascii="Open Sans" w:hAnsi="Open Sans"/>
                <w:sz w:val="18"/>
                <w:szCs w:val="18"/>
              </w:rPr>
              <w:t>Sustainable for teachers</w:t>
            </w:r>
            <w:r w:rsidRPr="001D35F2">
              <w:rPr>
                <w:rFonts w:ascii="Open Sans" w:hAnsi="Open Sans"/>
                <w:sz w:val="18"/>
                <w:szCs w:val="18"/>
              </w:rPr>
              <w:br/>
            </w:r>
          </w:p>
          <w:p w14:paraId="6F65BCDB" w14:textId="77777777" w:rsidR="004B48FF" w:rsidRPr="001D35F2" w:rsidRDefault="001D35F2">
            <w:pPr>
              <w:pStyle w:val="normal0"/>
              <w:widowControl w:val="0"/>
              <w:numPr>
                <w:ilvl w:val="0"/>
                <w:numId w:val="17"/>
              </w:numPr>
              <w:spacing w:line="240" w:lineRule="auto"/>
              <w:ind w:left="360" w:hanging="180"/>
              <w:rPr>
                <w:rFonts w:ascii="Open Sans" w:hAnsi="Open Sans"/>
                <w:sz w:val="18"/>
                <w:szCs w:val="18"/>
              </w:rPr>
            </w:pPr>
            <w:r w:rsidRPr="001D35F2">
              <w:rPr>
                <w:rFonts w:ascii="Open Sans" w:hAnsi="Open Sans"/>
                <w:sz w:val="18"/>
                <w:szCs w:val="18"/>
              </w:rPr>
              <w:t>Not doing harm to students’ chances to earn credit, graduate, and maintain college admission</w:t>
            </w:r>
          </w:p>
          <w:p w14:paraId="2D0B1BAA" w14:textId="77777777" w:rsidR="004B48FF" w:rsidRPr="001D35F2" w:rsidRDefault="004B48FF">
            <w:pPr>
              <w:pStyle w:val="normal0"/>
              <w:widowControl w:val="0"/>
              <w:spacing w:line="240" w:lineRule="auto"/>
              <w:rPr>
                <w:rFonts w:ascii="Open Sans" w:hAnsi="Open Sans"/>
                <w:sz w:val="18"/>
                <w:szCs w:val="18"/>
              </w:rPr>
            </w:pPr>
          </w:p>
          <w:p w14:paraId="1E311736" w14:textId="77777777" w:rsidR="004B48FF" w:rsidRPr="001D35F2" w:rsidRDefault="001D35F2">
            <w:pPr>
              <w:pStyle w:val="normal0"/>
              <w:widowControl w:val="0"/>
              <w:spacing w:line="240" w:lineRule="auto"/>
              <w:rPr>
                <w:rFonts w:ascii="Open Sans" w:hAnsi="Open Sans"/>
                <w:sz w:val="18"/>
                <w:szCs w:val="18"/>
              </w:rPr>
            </w:pPr>
            <w:r w:rsidRPr="001D35F2">
              <w:rPr>
                <w:rFonts w:ascii="Open Sans" w:hAnsi="Open Sans"/>
                <w:i/>
                <w:sz w:val="18"/>
                <w:szCs w:val="18"/>
              </w:rPr>
              <w:t>We grade at Gateway in order to communicate to students and stakeholders students’ academic skills, academic knowledge and Process of Learning skills, so that students self evaluate, receive appropriate support and grow.</w:t>
            </w:r>
            <w:r w:rsidRPr="001D35F2">
              <w:rPr>
                <w:rFonts w:ascii="Open Sans" w:hAnsi="Open Sans"/>
                <w:sz w:val="18"/>
                <w:szCs w:val="18"/>
              </w:rPr>
              <w:t xml:space="preserve"> </w:t>
            </w:r>
          </w:p>
        </w:tc>
        <w:tc>
          <w:tcPr>
            <w:tcW w:w="7470" w:type="dxa"/>
            <w:shd w:val="clear" w:color="auto" w:fill="auto"/>
            <w:tcMar>
              <w:top w:w="100" w:type="dxa"/>
              <w:left w:w="100" w:type="dxa"/>
              <w:bottom w:w="100" w:type="dxa"/>
              <w:right w:w="100" w:type="dxa"/>
            </w:tcMar>
          </w:tcPr>
          <w:p w14:paraId="5C542CE9"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 xml:space="preserve">We will likely need to adjust our </w:t>
            </w:r>
            <w:r w:rsidRPr="001D35F2">
              <w:rPr>
                <w:rFonts w:ascii="Open Sans" w:hAnsi="Open Sans"/>
                <w:sz w:val="20"/>
                <w:szCs w:val="20"/>
              </w:rPr>
              <w:t>approach given new information from CDE, SFUSD, etc. When in doubt, use these basic guidelines:</w:t>
            </w:r>
          </w:p>
          <w:p w14:paraId="244BCCA0" w14:textId="77777777" w:rsidR="004B48FF" w:rsidRPr="001D35F2" w:rsidRDefault="004B48FF">
            <w:pPr>
              <w:pStyle w:val="normal0"/>
              <w:widowControl w:val="0"/>
              <w:spacing w:line="240" w:lineRule="auto"/>
              <w:rPr>
                <w:rFonts w:ascii="Open Sans" w:hAnsi="Open Sans"/>
                <w:sz w:val="20"/>
                <w:szCs w:val="20"/>
              </w:rPr>
            </w:pPr>
          </w:p>
          <w:p w14:paraId="0AF5D1C6"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 xml:space="preserve">-Focus on assessment and grading for communication of learning, rather than for accountability. </w:t>
            </w:r>
          </w:p>
          <w:p w14:paraId="137D3C86" w14:textId="77777777" w:rsidR="004B48FF" w:rsidRPr="001D35F2" w:rsidRDefault="004B48FF">
            <w:pPr>
              <w:pStyle w:val="normal0"/>
              <w:widowControl w:val="0"/>
              <w:spacing w:line="240" w:lineRule="auto"/>
              <w:rPr>
                <w:rFonts w:ascii="Open Sans" w:hAnsi="Open Sans"/>
                <w:sz w:val="20"/>
                <w:szCs w:val="20"/>
              </w:rPr>
            </w:pPr>
          </w:p>
          <w:p w14:paraId="46879EDF"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-Avoid penalizing kids for obstacles in distance learning:</w:t>
            </w:r>
          </w:p>
          <w:p w14:paraId="5BE6A1B5" w14:textId="77777777" w:rsidR="004B48FF" w:rsidRPr="001D35F2" w:rsidRDefault="001D35F2">
            <w:pPr>
              <w:pStyle w:val="normal0"/>
              <w:widowControl w:val="0"/>
              <w:numPr>
                <w:ilvl w:val="0"/>
                <w:numId w:val="3"/>
              </w:numPr>
              <w:spacing w:line="240" w:lineRule="auto"/>
              <w:rPr>
                <w:rFonts w:ascii="Open Sans" w:hAnsi="Open Sans"/>
                <w:sz w:val="20"/>
                <w:szCs w:val="20"/>
              </w:rPr>
            </w:pPr>
            <w:r w:rsidRPr="001D35F2">
              <w:rPr>
                <w:rFonts w:ascii="Open Sans" w:hAnsi="Open Sans"/>
                <w:sz w:val="20"/>
                <w:szCs w:val="20"/>
              </w:rPr>
              <w:t>En</w:t>
            </w:r>
            <w:r w:rsidRPr="001D35F2">
              <w:rPr>
                <w:rFonts w:ascii="Open Sans" w:hAnsi="Open Sans"/>
                <w:sz w:val="20"/>
                <w:szCs w:val="20"/>
              </w:rPr>
              <w:t>ter “missing” rather than 0 or 1 for missing/incomplete assignments</w:t>
            </w:r>
          </w:p>
          <w:p w14:paraId="39D68EA5" w14:textId="77777777" w:rsidR="004B48FF" w:rsidRPr="001D35F2" w:rsidRDefault="001D35F2">
            <w:pPr>
              <w:pStyle w:val="normal0"/>
              <w:widowControl w:val="0"/>
              <w:numPr>
                <w:ilvl w:val="0"/>
                <w:numId w:val="3"/>
              </w:numPr>
              <w:spacing w:line="240" w:lineRule="auto"/>
              <w:rPr>
                <w:rFonts w:ascii="Open Sans" w:hAnsi="Open Sans"/>
                <w:sz w:val="20"/>
                <w:szCs w:val="20"/>
              </w:rPr>
            </w:pPr>
            <w:r w:rsidRPr="001D35F2">
              <w:rPr>
                <w:rFonts w:ascii="Open Sans" w:hAnsi="Open Sans"/>
                <w:sz w:val="20"/>
                <w:szCs w:val="20"/>
              </w:rPr>
              <w:t>If a student is not engaging with any assignments:</w:t>
            </w:r>
          </w:p>
          <w:p w14:paraId="772B2D60" w14:textId="77777777" w:rsidR="004B48FF" w:rsidRPr="001D35F2" w:rsidRDefault="001D35F2">
            <w:pPr>
              <w:pStyle w:val="normal0"/>
              <w:widowControl w:val="0"/>
              <w:numPr>
                <w:ilvl w:val="1"/>
                <w:numId w:val="3"/>
              </w:numPr>
              <w:spacing w:line="240" w:lineRule="auto"/>
              <w:rPr>
                <w:rFonts w:ascii="Open Sans" w:hAnsi="Open Sans"/>
                <w:sz w:val="20"/>
                <w:szCs w:val="20"/>
              </w:rPr>
            </w:pPr>
            <w:r w:rsidRPr="001D35F2">
              <w:rPr>
                <w:rFonts w:ascii="Open Sans" w:hAnsi="Open Sans"/>
                <w:sz w:val="20"/>
                <w:szCs w:val="20"/>
              </w:rPr>
              <w:t>At the end of the first week, enter “Incomplete” as the overall Q4 grade.</w:t>
            </w:r>
          </w:p>
          <w:p w14:paraId="4E78A91F" w14:textId="77777777" w:rsidR="004B48FF" w:rsidRPr="001D35F2" w:rsidRDefault="001D35F2">
            <w:pPr>
              <w:pStyle w:val="normal0"/>
              <w:widowControl w:val="0"/>
              <w:numPr>
                <w:ilvl w:val="1"/>
                <w:numId w:val="3"/>
              </w:numPr>
              <w:spacing w:line="240" w:lineRule="auto"/>
              <w:rPr>
                <w:rFonts w:ascii="Open Sans" w:hAnsi="Open Sans"/>
                <w:sz w:val="20"/>
                <w:szCs w:val="20"/>
              </w:rPr>
            </w:pPr>
            <w:r w:rsidRPr="001D35F2">
              <w:rPr>
                <w:rFonts w:ascii="Open Sans" w:hAnsi="Open Sans"/>
                <w:sz w:val="20"/>
                <w:szCs w:val="20"/>
              </w:rPr>
              <w:t>RTI team will be doing follow-ups for students not engaging wit</w:t>
            </w:r>
            <w:r w:rsidRPr="001D35F2">
              <w:rPr>
                <w:rFonts w:ascii="Open Sans" w:hAnsi="Open Sans"/>
                <w:sz w:val="20"/>
                <w:szCs w:val="20"/>
              </w:rPr>
              <w:t xml:space="preserve">h work across classes. </w:t>
            </w:r>
          </w:p>
          <w:p w14:paraId="05FCDDD0" w14:textId="77777777" w:rsidR="004B48FF" w:rsidRPr="001D35F2" w:rsidRDefault="001D35F2">
            <w:pPr>
              <w:pStyle w:val="normal0"/>
              <w:widowControl w:val="0"/>
              <w:numPr>
                <w:ilvl w:val="1"/>
                <w:numId w:val="3"/>
              </w:numPr>
              <w:spacing w:line="240" w:lineRule="auto"/>
              <w:rPr>
                <w:rFonts w:ascii="Open Sans" w:hAnsi="Open Sans"/>
                <w:sz w:val="20"/>
                <w:szCs w:val="20"/>
              </w:rPr>
            </w:pPr>
            <w:r w:rsidRPr="001D35F2">
              <w:rPr>
                <w:rFonts w:ascii="Open Sans" w:hAnsi="Open Sans"/>
                <w:sz w:val="20"/>
                <w:szCs w:val="20"/>
              </w:rPr>
              <w:t>If a student is not engaging in your class only, please follow up.</w:t>
            </w:r>
          </w:p>
          <w:p w14:paraId="50D615FB" w14:textId="77777777" w:rsidR="004B48FF" w:rsidRPr="001D35F2" w:rsidRDefault="001D35F2">
            <w:pPr>
              <w:pStyle w:val="normal0"/>
              <w:widowControl w:val="0"/>
              <w:numPr>
                <w:ilvl w:val="0"/>
                <w:numId w:val="3"/>
              </w:numPr>
              <w:spacing w:line="240" w:lineRule="auto"/>
              <w:rPr>
                <w:rFonts w:ascii="Open Sans" w:hAnsi="Open Sans"/>
                <w:sz w:val="20"/>
                <w:szCs w:val="20"/>
              </w:rPr>
            </w:pPr>
            <w:r w:rsidRPr="001D35F2">
              <w:rPr>
                <w:rFonts w:ascii="Open Sans" w:hAnsi="Open Sans"/>
                <w:sz w:val="20"/>
                <w:szCs w:val="20"/>
              </w:rPr>
              <w:t xml:space="preserve">Accept late work without penalty. </w:t>
            </w:r>
          </w:p>
          <w:p w14:paraId="40161879" w14:textId="77777777" w:rsidR="004B48FF" w:rsidRPr="001D35F2" w:rsidRDefault="004B48FF">
            <w:pPr>
              <w:pStyle w:val="normal0"/>
              <w:widowControl w:val="0"/>
              <w:spacing w:line="240" w:lineRule="auto"/>
              <w:rPr>
                <w:rFonts w:ascii="Open Sans" w:hAnsi="Open Sans"/>
                <w:sz w:val="20"/>
                <w:szCs w:val="20"/>
              </w:rPr>
            </w:pPr>
          </w:p>
          <w:p w14:paraId="2AB5AF14"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 xml:space="preserve">-Given the barriers to access and support in a distance learning environment, we are adjusting our category weighting: </w:t>
            </w:r>
          </w:p>
          <w:p w14:paraId="170A52EE" w14:textId="77777777" w:rsidR="004B48FF" w:rsidRPr="001D35F2" w:rsidRDefault="004B48FF">
            <w:pPr>
              <w:pStyle w:val="normal0"/>
              <w:widowControl w:val="0"/>
              <w:spacing w:line="240" w:lineRule="auto"/>
              <w:rPr>
                <w:rFonts w:ascii="Open Sans" w:hAnsi="Open Sans"/>
                <w:b/>
                <w:sz w:val="20"/>
                <w:szCs w:val="20"/>
              </w:rPr>
            </w:pPr>
          </w:p>
          <w:p w14:paraId="021C44F0" w14:textId="77777777" w:rsidR="004B48FF" w:rsidRPr="001D35F2" w:rsidRDefault="001D35F2">
            <w:pPr>
              <w:pStyle w:val="normal0"/>
              <w:widowControl w:val="0"/>
              <w:numPr>
                <w:ilvl w:val="0"/>
                <w:numId w:val="19"/>
              </w:numPr>
              <w:spacing w:line="240" w:lineRule="auto"/>
              <w:rPr>
                <w:rFonts w:ascii="Open Sans" w:hAnsi="Open Sans"/>
                <w:sz w:val="20"/>
                <w:szCs w:val="20"/>
              </w:rPr>
            </w:pPr>
            <w:r w:rsidRPr="001D35F2">
              <w:rPr>
                <w:rFonts w:ascii="Open Sans" w:hAnsi="Open Sans"/>
                <w:sz w:val="20"/>
                <w:szCs w:val="20"/>
              </w:rPr>
              <w:t>80% POL: formative assessment grades, learning activities</w:t>
            </w:r>
          </w:p>
          <w:p w14:paraId="118D61D0" w14:textId="77777777" w:rsidR="004B48FF" w:rsidRPr="001D35F2" w:rsidRDefault="001D35F2">
            <w:pPr>
              <w:pStyle w:val="normal0"/>
              <w:widowControl w:val="0"/>
              <w:numPr>
                <w:ilvl w:val="0"/>
                <w:numId w:val="19"/>
              </w:numPr>
              <w:spacing w:line="240" w:lineRule="auto"/>
              <w:rPr>
                <w:rFonts w:ascii="Open Sans" w:hAnsi="Open Sans"/>
                <w:sz w:val="20"/>
                <w:szCs w:val="20"/>
              </w:rPr>
            </w:pPr>
            <w:r w:rsidRPr="001D35F2">
              <w:rPr>
                <w:rFonts w:ascii="Open Sans" w:hAnsi="Open Sans"/>
                <w:sz w:val="20"/>
                <w:szCs w:val="20"/>
              </w:rPr>
              <w:t>20% Proficiency: summative assignments, projects</w:t>
            </w:r>
          </w:p>
          <w:p w14:paraId="77EE2BFF" w14:textId="77777777" w:rsidR="004B48FF" w:rsidRPr="001D35F2" w:rsidRDefault="004B48FF">
            <w:pPr>
              <w:pStyle w:val="normal0"/>
              <w:widowControl w:val="0"/>
              <w:spacing w:line="240" w:lineRule="auto"/>
              <w:rPr>
                <w:rFonts w:ascii="Open Sans" w:hAnsi="Open Sans"/>
                <w:sz w:val="20"/>
                <w:szCs w:val="20"/>
              </w:rPr>
            </w:pPr>
          </w:p>
          <w:p w14:paraId="071AD8C4"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-We will not administer final exams.</w:t>
            </w:r>
          </w:p>
          <w:p w14:paraId="2BFA85E3" w14:textId="77777777" w:rsidR="004B48FF" w:rsidRPr="001D35F2" w:rsidRDefault="004B48FF">
            <w:pPr>
              <w:pStyle w:val="normal0"/>
              <w:spacing w:line="240" w:lineRule="auto"/>
              <w:rPr>
                <w:rFonts w:ascii="Open Sans" w:hAnsi="Open Sans"/>
                <w:sz w:val="20"/>
                <w:szCs w:val="20"/>
              </w:rPr>
            </w:pPr>
          </w:p>
          <w:p w14:paraId="44EF0F29" w14:textId="77777777" w:rsidR="004B48FF" w:rsidRPr="001D35F2" w:rsidRDefault="004B48FF">
            <w:pPr>
              <w:pStyle w:val="normal0"/>
              <w:widowControl w:val="0"/>
              <w:spacing w:line="240" w:lineRule="auto"/>
              <w:rPr>
                <w:rFonts w:ascii="Open Sans" w:hAnsi="Open Sans"/>
                <w:sz w:val="20"/>
                <w:szCs w:val="20"/>
              </w:rPr>
            </w:pPr>
          </w:p>
        </w:tc>
      </w:tr>
    </w:tbl>
    <w:p w14:paraId="10BFD406" w14:textId="77777777" w:rsidR="004B48FF" w:rsidRPr="001D35F2" w:rsidRDefault="001D35F2">
      <w:pPr>
        <w:pStyle w:val="normal0"/>
        <w:rPr>
          <w:rFonts w:ascii="Open Sans" w:hAnsi="Open Sans"/>
          <w:sz w:val="20"/>
          <w:szCs w:val="20"/>
        </w:rPr>
      </w:pPr>
      <w:r w:rsidRPr="001D35F2">
        <w:rPr>
          <w:rFonts w:ascii="Open Sans" w:hAnsi="Open Sans"/>
        </w:rPr>
        <w:br w:type="page"/>
      </w:r>
    </w:p>
    <w:p w14:paraId="2A35B123" w14:textId="77777777" w:rsidR="004B48FF" w:rsidRPr="001D35F2" w:rsidRDefault="001D35F2">
      <w:pPr>
        <w:pStyle w:val="normal0"/>
        <w:jc w:val="center"/>
        <w:rPr>
          <w:rFonts w:ascii="Open Sans" w:hAnsi="Open Sans"/>
          <w:b/>
          <w:sz w:val="20"/>
          <w:szCs w:val="20"/>
          <w:u w:val="single"/>
        </w:rPr>
      </w:pPr>
      <w:r w:rsidRPr="001D35F2">
        <w:rPr>
          <w:rFonts w:ascii="Open Sans" w:hAnsi="Open Sans"/>
          <w:b/>
          <w:sz w:val="20"/>
          <w:szCs w:val="20"/>
          <w:u w:val="single"/>
        </w:rPr>
        <w:lastRenderedPageBreak/>
        <w:t>Questions to Guide Teacher Planning</w:t>
      </w:r>
    </w:p>
    <w:p w14:paraId="68D96614" w14:textId="77777777" w:rsidR="004B48FF" w:rsidRPr="001D35F2" w:rsidRDefault="004B48FF">
      <w:pPr>
        <w:pStyle w:val="normal0"/>
        <w:jc w:val="center"/>
        <w:rPr>
          <w:rFonts w:ascii="Open Sans" w:hAnsi="Open Sans"/>
          <w:b/>
          <w:sz w:val="20"/>
          <w:szCs w:val="20"/>
        </w:rPr>
      </w:pPr>
    </w:p>
    <w:p w14:paraId="772DE959" w14:textId="77777777" w:rsidR="004B48FF" w:rsidRPr="001D35F2" w:rsidRDefault="001D35F2">
      <w:pPr>
        <w:pStyle w:val="normal0"/>
        <w:ind w:left="360"/>
        <w:rPr>
          <w:rFonts w:ascii="Open Sans" w:hAnsi="Open Sans"/>
          <w:sz w:val="20"/>
          <w:szCs w:val="20"/>
        </w:rPr>
      </w:pPr>
      <w:r w:rsidRPr="001D35F2">
        <w:rPr>
          <w:rFonts w:ascii="Times New Roman" w:hAnsi="Times New Roman" w:cs="Times New Roman"/>
          <w:sz w:val="20"/>
          <w:szCs w:val="20"/>
        </w:rPr>
        <w:t>●</w:t>
      </w:r>
      <w:r w:rsidRPr="001D35F2">
        <w:rPr>
          <w:rFonts w:ascii="Open Sans" w:hAnsi="Open Sans"/>
          <w:sz w:val="20"/>
          <w:szCs w:val="20"/>
        </w:rPr>
        <w:t xml:space="preserve"> Which of the key learning targets and skills previously identified for upcoming teaching and learning are essential and feasible given the increased demands of this time?  Which learning targets and skills are most transferable to a remote experience?</w:t>
      </w:r>
    </w:p>
    <w:p w14:paraId="375E049A" w14:textId="77777777" w:rsidR="004B48FF" w:rsidRPr="001D35F2" w:rsidRDefault="004B48FF">
      <w:pPr>
        <w:pStyle w:val="normal0"/>
        <w:ind w:left="360"/>
        <w:rPr>
          <w:rFonts w:ascii="Open Sans" w:hAnsi="Open Sans"/>
          <w:sz w:val="20"/>
          <w:szCs w:val="20"/>
        </w:rPr>
      </w:pPr>
    </w:p>
    <w:p w14:paraId="2CE358CB" w14:textId="77777777" w:rsidR="004B48FF" w:rsidRPr="001D35F2" w:rsidRDefault="001D35F2">
      <w:pPr>
        <w:pStyle w:val="normal0"/>
        <w:ind w:left="360"/>
        <w:rPr>
          <w:rFonts w:ascii="Open Sans" w:hAnsi="Open Sans"/>
          <w:sz w:val="20"/>
          <w:szCs w:val="20"/>
          <w:highlight w:val="white"/>
        </w:rPr>
      </w:pPr>
      <w:r w:rsidRPr="001D35F2">
        <w:rPr>
          <w:rFonts w:ascii="Times New Roman" w:hAnsi="Times New Roman" w:cs="Times New Roman"/>
          <w:sz w:val="20"/>
          <w:szCs w:val="20"/>
        </w:rPr>
        <w:t>●</w:t>
      </w:r>
      <w:r w:rsidRPr="001D35F2">
        <w:rPr>
          <w:rFonts w:ascii="Open Sans" w:hAnsi="Open Sans"/>
          <w:sz w:val="20"/>
          <w:szCs w:val="20"/>
        </w:rPr>
        <w:t xml:space="preserve"> What are the authentic learning opportunities that have resulted from this crisis? Where might my students’ curiosity and motivation open other new possibilities? </w:t>
      </w:r>
      <w:r w:rsidRPr="001D35F2">
        <w:rPr>
          <w:rFonts w:ascii="Open Sans" w:hAnsi="Open Sans"/>
          <w:sz w:val="20"/>
          <w:szCs w:val="20"/>
          <w:highlight w:val="white"/>
        </w:rPr>
        <w:t>In what ways can we encourage choice?</w:t>
      </w:r>
    </w:p>
    <w:p w14:paraId="28D23D36" w14:textId="77777777" w:rsidR="004B48FF" w:rsidRPr="001D35F2" w:rsidRDefault="001D35F2">
      <w:pPr>
        <w:pStyle w:val="normal0"/>
        <w:ind w:left="360"/>
        <w:rPr>
          <w:rFonts w:ascii="Open Sans" w:hAnsi="Open Sans"/>
          <w:sz w:val="20"/>
          <w:szCs w:val="20"/>
        </w:rPr>
      </w:pPr>
      <w:r w:rsidRPr="001D35F2">
        <w:rPr>
          <w:rFonts w:ascii="Open Sans" w:hAnsi="Open Sans"/>
          <w:sz w:val="20"/>
          <w:szCs w:val="20"/>
          <w:highlight w:val="white"/>
        </w:rPr>
        <w:t>In what ways can we encourage service and helping othe</w:t>
      </w:r>
      <w:r w:rsidRPr="001D35F2">
        <w:rPr>
          <w:rFonts w:ascii="Open Sans" w:hAnsi="Open Sans"/>
          <w:sz w:val="20"/>
          <w:szCs w:val="20"/>
          <w:highlight w:val="white"/>
        </w:rPr>
        <w:t>rs?</w:t>
      </w:r>
    </w:p>
    <w:p w14:paraId="248315D0" w14:textId="77777777" w:rsidR="004B48FF" w:rsidRPr="001D35F2" w:rsidRDefault="004B48FF">
      <w:pPr>
        <w:pStyle w:val="normal0"/>
        <w:ind w:left="360"/>
        <w:rPr>
          <w:rFonts w:ascii="Open Sans" w:hAnsi="Open Sans"/>
          <w:sz w:val="20"/>
          <w:szCs w:val="20"/>
        </w:rPr>
      </w:pPr>
    </w:p>
    <w:p w14:paraId="53E89431" w14:textId="77777777" w:rsidR="004B48FF" w:rsidRPr="001D35F2" w:rsidRDefault="001D35F2">
      <w:pPr>
        <w:pStyle w:val="normal0"/>
        <w:ind w:left="360"/>
        <w:rPr>
          <w:rFonts w:ascii="Open Sans" w:hAnsi="Open Sans"/>
          <w:sz w:val="20"/>
          <w:szCs w:val="20"/>
        </w:rPr>
      </w:pPr>
      <w:r w:rsidRPr="001D35F2">
        <w:rPr>
          <w:rFonts w:ascii="Times New Roman" w:hAnsi="Times New Roman" w:cs="Times New Roman"/>
          <w:sz w:val="20"/>
          <w:szCs w:val="20"/>
        </w:rPr>
        <w:t>●</w:t>
      </w:r>
      <w:r w:rsidRPr="001D35F2">
        <w:rPr>
          <w:rFonts w:ascii="Open Sans" w:hAnsi="Open Sans"/>
          <w:sz w:val="20"/>
          <w:szCs w:val="20"/>
        </w:rPr>
        <w:t xml:space="preserve"> How can I design remote learning experiences that address the varied needs of our learners?  How can I minimize barriers and make learning experiences accessible for all students?</w:t>
      </w:r>
    </w:p>
    <w:p w14:paraId="1C8A0E85" w14:textId="77777777" w:rsidR="004B48FF" w:rsidRPr="001D35F2" w:rsidRDefault="004B48FF">
      <w:pPr>
        <w:pStyle w:val="normal0"/>
        <w:ind w:left="360"/>
        <w:rPr>
          <w:rFonts w:ascii="Open Sans" w:hAnsi="Open Sans"/>
          <w:sz w:val="20"/>
          <w:szCs w:val="20"/>
        </w:rPr>
      </w:pPr>
    </w:p>
    <w:p w14:paraId="775BBB50" w14:textId="77777777" w:rsidR="004B48FF" w:rsidRPr="001D35F2" w:rsidRDefault="001D35F2">
      <w:pPr>
        <w:pStyle w:val="normal0"/>
        <w:ind w:left="360"/>
        <w:rPr>
          <w:rFonts w:ascii="Open Sans" w:hAnsi="Open Sans"/>
          <w:sz w:val="20"/>
          <w:szCs w:val="20"/>
        </w:rPr>
      </w:pPr>
      <w:r w:rsidRPr="001D35F2">
        <w:rPr>
          <w:rFonts w:ascii="Times New Roman" w:hAnsi="Times New Roman" w:cs="Times New Roman"/>
          <w:sz w:val="20"/>
          <w:szCs w:val="20"/>
        </w:rPr>
        <w:t>●</w:t>
      </w:r>
      <w:r w:rsidRPr="001D35F2">
        <w:rPr>
          <w:rFonts w:ascii="Open Sans" w:hAnsi="Open Sans"/>
          <w:sz w:val="20"/>
          <w:szCs w:val="20"/>
        </w:rPr>
        <w:t xml:space="preserve"> How can I help my students manage the worry, fear, or isolation th</w:t>
      </w:r>
      <w:r w:rsidRPr="001D35F2">
        <w:rPr>
          <w:rFonts w:ascii="Open Sans" w:hAnsi="Open Sans"/>
          <w:sz w:val="20"/>
          <w:szCs w:val="20"/>
        </w:rPr>
        <w:t>ey may be experiencing</w:t>
      </w:r>
    </w:p>
    <w:p w14:paraId="152DD258" w14:textId="77777777" w:rsidR="004B48FF" w:rsidRPr="001D35F2" w:rsidRDefault="001D35F2">
      <w:pPr>
        <w:pStyle w:val="normal0"/>
        <w:ind w:left="360"/>
        <w:rPr>
          <w:rFonts w:ascii="Open Sans" w:hAnsi="Open Sans"/>
          <w:sz w:val="20"/>
          <w:szCs w:val="20"/>
        </w:rPr>
      </w:pPr>
      <w:r w:rsidRPr="001D35F2">
        <w:rPr>
          <w:rFonts w:ascii="Open Sans" w:hAnsi="Open Sans"/>
          <w:sz w:val="20"/>
          <w:szCs w:val="20"/>
        </w:rPr>
        <w:t>as a result of this crisis?</w:t>
      </w:r>
    </w:p>
    <w:p w14:paraId="19EB2B33" w14:textId="77777777" w:rsidR="004B48FF" w:rsidRPr="001D35F2" w:rsidRDefault="004B48FF">
      <w:pPr>
        <w:pStyle w:val="normal0"/>
        <w:ind w:left="360"/>
        <w:rPr>
          <w:rFonts w:ascii="Open Sans" w:hAnsi="Open Sans"/>
          <w:sz w:val="20"/>
          <w:szCs w:val="20"/>
        </w:rPr>
      </w:pPr>
    </w:p>
    <w:p w14:paraId="6DE503F7" w14:textId="77777777" w:rsidR="004B48FF" w:rsidRPr="001D35F2" w:rsidRDefault="001D35F2">
      <w:pPr>
        <w:pStyle w:val="normal0"/>
        <w:ind w:left="360"/>
        <w:rPr>
          <w:rFonts w:ascii="Open Sans" w:hAnsi="Open Sans"/>
          <w:sz w:val="20"/>
          <w:szCs w:val="20"/>
        </w:rPr>
      </w:pPr>
      <w:r w:rsidRPr="001D35F2">
        <w:rPr>
          <w:rFonts w:ascii="Times New Roman" w:hAnsi="Times New Roman" w:cs="Times New Roman"/>
          <w:sz w:val="20"/>
          <w:szCs w:val="20"/>
        </w:rPr>
        <w:t>●</w:t>
      </w:r>
      <w:r w:rsidRPr="001D35F2">
        <w:rPr>
          <w:rFonts w:ascii="Open Sans" w:hAnsi="Open Sans"/>
          <w:sz w:val="20"/>
          <w:szCs w:val="20"/>
        </w:rPr>
        <w:t xml:space="preserve"> How can I leverage digital platforms to provide learning experiences rich in engagement,</w:t>
      </w:r>
    </w:p>
    <w:p w14:paraId="05D5FCAA" w14:textId="77777777" w:rsidR="004B48FF" w:rsidRPr="001D35F2" w:rsidRDefault="001D35F2">
      <w:pPr>
        <w:pStyle w:val="normal0"/>
        <w:ind w:left="360"/>
        <w:rPr>
          <w:rFonts w:ascii="Open Sans" w:hAnsi="Open Sans"/>
          <w:sz w:val="20"/>
          <w:szCs w:val="20"/>
        </w:rPr>
      </w:pPr>
      <w:r w:rsidRPr="001D35F2">
        <w:rPr>
          <w:rFonts w:ascii="Open Sans" w:hAnsi="Open Sans"/>
          <w:sz w:val="20"/>
          <w:szCs w:val="20"/>
        </w:rPr>
        <w:t xml:space="preserve">social interaction, and feedback? </w:t>
      </w:r>
    </w:p>
    <w:p w14:paraId="7D4AC8D1" w14:textId="77777777" w:rsidR="004B48FF" w:rsidRPr="001D35F2" w:rsidRDefault="004B48FF">
      <w:pPr>
        <w:pStyle w:val="normal0"/>
        <w:ind w:left="360"/>
        <w:rPr>
          <w:rFonts w:ascii="Open Sans" w:hAnsi="Open Sans"/>
          <w:sz w:val="20"/>
          <w:szCs w:val="20"/>
        </w:rPr>
      </w:pPr>
    </w:p>
    <w:p w14:paraId="3906E992" w14:textId="77777777" w:rsidR="004B48FF" w:rsidRPr="001D35F2" w:rsidRDefault="001D35F2">
      <w:pPr>
        <w:pStyle w:val="normal0"/>
        <w:ind w:left="360"/>
        <w:rPr>
          <w:rFonts w:ascii="Open Sans" w:hAnsi="Open Sans"/>
          <w:sz w:val="20"/>
          <w:szCs w:val="20"/>
        </w:rPr>
      </w:pPr>
      <w:r w:rsidRPr="001D35F2">
        <w:rPr>
          <w:rFonts w:ascii="Times New Roman" w:hAnsi="Times New Roman" w:cs="Times New Roman"/>
          <w:sz w:val="20"/>
          <w:szCs w:val="20"/>
        </w:rPr>
        <w:t>●</w:t>
      </w:r>
      <w:r w:rsidRPr="001D35F2">
        <w:rPr>
          <w:rFonts w:ascii="Open Sans" w:hAnsi="Open Sans"/>
          <w:sz w:val="20"/>
          <w:szCs w:val="20"/>
        </w:rPr>
        <w:t xml:space="preserve"> How will I assess student learning in meaningful ways that take into accoun</w:t>
      </w:r>
      <w:r w:rsidRPr="001D35F2">
        <w:rPr>
          <w:rFonts w:ascii="Open Sans" w:hAnsi="Open Sans"/>
          <w:sz w:val="20"/>
          <w:szCs w:val="20"/>
        </w:rPr>
        <w:t>t the limited opportunities for support and do not penalize students for the limitations of this moment?</w:t>
      </w:r>
    </w:p>
    <w:p w14:paraId="593B5264" w14:textId="77777777" w:rsidR="004B48FF" w:rsidRPr="001D35F2" w:rsidRDefault="004B48FF">
      <w:pPr>
        <w:pStyle w:val="normal0"/>
        <w:rPr>
          <w:rFonts w:ascii="Open Sans" w:hAnsi="Open Sans"/>
          <w:sz w:val="20"/>
          <w:szCs w:val="20"/>
        </w:rPr>
      </w:pPr>
    </w:p>
    <w:p w14:paraId="53D4A3B0" w14:textId="77777777" w:rsidR="004B48FF" w:rsidRPr="001D35F2" w:rsidRDefault="004B48FF">
      <w:pPr>
        <w:pStyle w:val="normal0"/>
        <w:ind w:left="720"/>
        <w:rPr>
          <w:rFonts w:ascii="Open Sans" w:hAnsi="Open Sans"/>
          <w:sz w:val="20"/>
          <w:szCs w:val="20"/>
        </w:rPr>
      </w:pPr>
    </w:p>
    <w:p w14:paraId="1F987D38" w14:textId="77777777" w:rsidR="004B48FF" w:rsidRPr="001D35F2" w:rsidRDefault="001D35F2">
      <w:pPr>
        <w:pStyle w:val="normal0"/>
        <w:jc w:val="center"/>
        <w:rPr>
          <w:rFonts w:ascii="Open Sans" w:hAnsi="Open Sans"/>
          <w:b/>
          <w:sz w:val="20"/>
          <w:szCs w:val="20"/>
        </w:rPr>
      </w:pPr>
      <w:r w:rsidRPr="001D35F2">
        <w:rPr>
          <w:rFonts w:ascii="Open Sans" w:hAnsi="Open Sans"/>
          <w:b/>
          <w:sz w:val="20"/>
          <w:szCs w:val="20"/>
        </w:rPr>
        <w:t xml:space="preserve">Possible Process and Tools for Setting up Distance Learning </w:t>
      </w:r>
    </w:p>
    <w:p w14:paraId="38087E7F" w14:textId="77777777" w:rsidR="004B48FF" w:rsidRPr="001D35F2" w:rsidRDefault="004B48FF">
      <w:pPr>
        <w:pStyle w:val="normal0"/>
        <w:jc w:val="center"/>
        <w:rPr>
          <w:rFonts w:ascii="Open Sans" w:hAnsi="Open Sans"/>
          <w:b/>
          <w:sz w:val="20"/>
          <w:szCs w:val="20"/>
        </w:rPr>
      </w:pPr>
    </w:p>
    <w:p w14:paraId="38E9ADF9" w14:textId="77777777" w:rsidR="004B48FF" w:rsidRPr="001D35F2" w:rsidRDefault="001D35F2">
      <w:pPr>
        <w:pStyle w:val="normal0"/>
        <w:numPr>
          <w:ilvl w:val="0"/>
          <w:numId w:val="15"/>
        </w:numPr>
        <w:rPr>
          <w:rFonts w:ascii="Open Sans" w:hAnsi="Open Sans"/>
          <w:sz w:val="20"/>
          <w:szCs w:val="20"/>
        </w:rPr>
      </w:pPr>
      <w:r w:rsidRPr="001D35F2">
        <w:rPr>
          <w:rFonts w:ascii="Open Sans" w:hAnsi="Open Sans"/>
          <w:sz w:val="20"/>
          <w:szCs w:val="20"/>
        </w:rPr>
        <w:t>Set up or dust off Google Classroom, enter code</w:t>
      </w:r>
      <w:hyperlink r:id="rId10" w:anchor="gid=2067575713">
        <w:r w:rsidRPr="001D35F2">
          <w:rPr>
            <w:rFonts w:ascii="Open Sans" w:hAnsi="Open Sans"/>
            <w:sz w:val="20"/>
            <w:szCs w:val="20"/>
            <w:u w:val="single"/>
          </w:rPr>
          <w:t xml:space="preserve"> here</w:t>
        </w:r>
      </w:hyperlink>
    </w:p>
    <w:p w14:paraId="77C3E925"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How to set up Google Classroom (</w:t>
      </w:r>
      <w:hyperlink r:id="rId11">
        <w:r w:rsidRPr="001D35F2">
          <w:rPr>
            <w:rFonts w:ascii="Open Sans" w:hAnsi="Open Sans"/>
            <w:sz w:val="20"/>
            <w:szCs w:val="20"/>
            <w:u w:val="single"/>
          </w:rPr>
          <w:t>see tutorial here</w:t>
        </w:r>
      </w:hyperlink>
      <w:r w:rsidRPr="001D35F2">
        <w:rPr>
          <w:rFonts w:ascii="Open Sans" w:hAnsi="Open Sans"/>
          <w:sz w:val="20"/>
          <w:szCs w:val="20"/>
        </w:rPr>
        <w:t>)</w:t>
      </w:r>
    </w:p>
    <w:p w14:paraId="31D4196B"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Turn off assignment notification on the strea</w:t>
      </w:r>
      <w:r w:rsidRPr="001D35F2">
        <w:rPr>
          <w:rFonts w:ascii="Open Sans" w:hAnsi="Open Sans"/>
          <w:sz w:val="20"/>
          <w:szCs w:val="20"/>
        </w:rPr>
        <w:t>m, just use for daily announcements</w:t>
      </w:r>
    </w:p>
    <w:p w14:paraId="30DFE3C8"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Set up topics for organization purposes</w:t>
      </w:r>
    </w:p>
    <w:p w14:paraId="18323531"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Create assignments and comment on them</w:t>
      </w:r>
    </w:p>
    <w:p w14:paraId="592F61DB"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Show students how to submit assignments</w:t>
      </w:r>
    </w:p>
    <w:p w14:paraId="09C9EC39" w14:textId="77777777" w:rsidR="004B48FF" w:rsidRPr="001D35F2" w:rsidRDefault="001D35F2">
      <w:pPr>
        <w:pStyle w:val="normal0"/>
        <w:numPr>
          <w:ilvl w:val="0"/>
          <w:numId w:val="9"/>
        </w:numPr>
        <w:rPr>
          <w:rFonts w:ascii="Open Sans" w:hAnsi="Open Sans"/>
          <w:sz w:val="20"/>
          <w:szCs w:val="20"/>
        </w:rPr>
      </w:pPr>
      <w:r w:rsidRPr="001D35F2">
        <w:rPr>
          <w:rFonts w:ascii="Open Sans" w:hAnsi="Open Sans"/>
          <w:sz w:val="20"/>
          <w:szCs w:val="20"/>
        </w:rPr>
        <w:t>Determine format for pushing out lessons to students (</w:t>
      </w:r>
      <w:hyperlink r:id="rId12">
        <w:r w:rsidRPr="001D35F2">
          <w:rPr>
            <w:rFonts w:ascii="Open Sans" w:hAnsi="Open Sans"/>
            <w:sz w:val="20"/>
            <w:szCs w:val="20"/>
            <w:u w:val="single"/>
          </w:rPr>
          <w:t>Hyperd</w:t>
        </w:r>
        <w:r w:rsidRPr="001D35F2">
          <w:rPr>
            <w:rFonts w:ascii="Open Sans" w:hAnsi="Open Sans"/>
            <w:sz w:val="20"/>
            <w:szCs w:val="20"/>
            <w:u w:val="single"/>
          </w:rPr>
          <w:t>ocs</w:t>
        </w:r>
      </w:hyperlink>
      <w:r w:rsidRPr="001D35F2">
        <w:rPr>
          <w:rFonts w:ascii="Open Sans" w:hAnsi="Open Sans"/>
          <w:sz w:val="20"/>
          <w:szCs w:val="20"/>
        </w:rPr>
        <w:t xml:space="preserve"> are useful here because they are self-paced and self-contained): </w:t>
      </w:r>
    </w:p>
    <w:p w14:paraId="2277FC22"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Google Slides Hyperdocs: Can include all kinds of multimedia (</w:t>
      </w:r>
      <w:hyperlink r:id="rId13">
        <w:r w:rsidRPr="001D35F2">
          <w:rPr>
            <w:rFonts w:ascii="Open Sans" w:hAnsi="Open Sans"/>
            <w:sz w:val="20"/>
            <w:szCs w:val="20"/>
            <w:u w:val="single"/>
          </w:rPr>
          <w:t>exam</w:t>
        </w:r>
        <w:r w:rsidRPr="001D35F2">
          <w:rPr>
            <w:rFonts w:ascii="Open Sans" w:hAnsi="Open Sans"/>
            <w:sz w:val="20"/>
            <w:szCs w:val="20"/>
            <w:u w:val="single"/>
          </w:rPr>
          <w:t>ple here</w:t>
        </w:r>
      </w:hyperlink>
      <w:r w:rsidRPr="001D35F2">
        <w:rPr>
          <w:rFonts w:ascii="Open Sans" w:hAnsi="Open Sans"/>
          <w:sz w:val="20"/>
          <w:szCs w:val="20"/>
        </w:rPr>
        <w:t xml:space="preserve"> &amp; </w:t>
      </w:r>
      <w:hyperlink r:id="rId14">
        <w:r w:rsidRPr="001D35F2">
          <w:rPr>
            <w:rFonts w:ascii="Open Sans" w:hAnsi="Open Sans"/>
            <w:sz w:val="20"/>
            <w:szCs w:val="20"/>
            <w:u w:val="single"/>
          </w:rPr>
          <w:t>here</w:t>
        </w:r>
      </w:hyperlink>
      <w:r w:rsidRPr="001D35F2">
        <w:rPr>
          <w:rFonts w:ascii="Open Sans" w:hAnsi="Open Sans"/>
          <w:sz w:val="20"/>
          <w:szCs w:val="20"/>
        </w:rPr>
        <w:t>)</w:t>
      </w:r>
    </w:p>
    <w:p w14:paraId="70106B62"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Google Docs: (</w:t>
      </w:r>
      <w:hyperlink r:id="rId15">
        <w:r w:rsidRPr="001D35F2">
          <w:rPr>
            <w:rFonts w:ascii="Open Sans" w:hAnsi="Open Sans"/>
            <w:sz w:val="20"/>
            <w:szCs w:val="20"/>
            <w:u w:val="single"/>
          </w:rPr>
          <w:t>example Math lesson here</w:t>
        </w:r>
      </w:hyperlink>
      <w:r w:rsidRPr="001D35F2">
        <w:rPr>
          <w:rFonts w:ascii="Open Sans" w:hAnsi="Open Sans"/>
          <w:sz w:val="20"/>
          <w:szCs w:val="20"/>
        </w:rPr>
        <w:t>)</w:t>
      </w:r>
    </w:p>
    <w:p w14:paraId="40F46FEF"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Interactive Google Slides with Pear Deck: Can be set up to be self paced. Students answer questions that teacher pos</w:t>
      </w:r>
      <w:r w:rsidRPr="001D35F2">
        <w:rPr>
          <w:rFonts w:ascii="Open Sans" w:hAnsi="Open Sans"/>
          <w:sz w:val="20"/>
          <w:szCs w:val="20"/>
        </w:rPr>
        <w:t>es (</w:t>
      </w:r>
      <w:hyperlink r:id="rId16">
        <w:r w:rsidRPr="001D35F2">
          <w:rPr>
            <w:rFonts w:ascii="Open Sans" w:hAnsi="Open Sans"/>
            <w:sz w:val="20"/>
            <w:szCs w:val="20"/>
            <w:u w:val="single"/>
          </w:rPr>
          <w:t>see tutorial here</w:t>
        </w:r>
      </w:hyperlink>
      <w:r w:rsidRPr="001D35F2">
        <w:rPr>
          <w:rFonts w:ascii="Open Sans" w:hAnsi="Open Sans"/>
          <w:sz w:val="20"/>
          <w:szCs w:val="20"/>
        </w:rPr>
        <w:t>)</w:t>
      </w:r>
    </w:p>
    <w:p w14:paraId="7C76FBDD" w14:textId="77777777" w:rsidR="004B48FF" w:rsidRPr="001D35F2" w:rsidRDefault="001D35F2">
      <w:pPr>
        <w:pStyle w:val="normal0"/>
        <w:numPr>
          <w:ilvl w:val="0"/>
          <w:numId w:val="9"/>
        </w:numPr>
        <w:rPr>
          <w:rFonts w:ascii="Open Sans" w:hAnsi="Open Sans"/>
          <w:sz w:val="20"/>
          <w:szCs w:val="20"/>
        </w:rPr>
      </w:pPr>
      <w:r w:rsidRPr="001D35F2">
        <w:rPr>
          <w:rFonts w:ascii="Open Sans" w:hAnsi="Open Sans"/>
          <w:sz w:val="20"/>
          <w:szCs w:val="20"/>
        </w:rPr>
        <w:t xml:space="preserve">Use video for direct instruction </w:t>
      </w:r>
    </w:p>
    <w:p w14:paraId="7BA93788" w14:textId="77777777" w:rsidR="004B48FF" w:rsidRPr="001D35F2" w:rsidRDefault="001D35F2">
      <w:pPr>
        <w:pStyle w:val="normal0"/>
        <w:numPr>
          <w:ilvl w:val="1"/>
          <w:numId w:val="9"/>
        </w:numPr>
        <w:rPr>
          <w:rFonts w:ascii="Open Sans" w:hAnsi="Open Sans"/>
          <w:sz w:val="20"/>
          <w:szCs w:val="20"/>
        </w:rPr>
      </w:pPr>
      <w:hyperlink r:id="rId17">
        <w:r w:rsidRPr="001D35F2">
          <w:rPr>
            <w:rFonts w:ascii="Open Sans" w:hAnsi="Open Sans"/>
            <w:sz w:val="20"/>
            <w:szCs w:val="20"/>
            <w:u w:val="single"/>
          </w:rPr>
          <w:t>Screencastify</w:t>
        </w:r>
      </w:hyperlink>
      <w:r w:rsidRPr="001D35F2">
        <w:rPr>
          <w:rFonts w:ascii="Open Sans" w:hAnsi="Open Sans"/>
          <w:sz w:val="20"/>
          <w:szCs w:val="20"/>
        </w:rPr>
        <w:t xml:space="preserve"> (see tutorial here)</w:t>
      </w:r>
    </w:p>
    <w:p w14:paraId="25C44C20" w14:textId="77777777" w:rsidR="004B48FF" w:rsidRPr="001D35F2" w:rsidRDefault="001D35F2">
      <w:pPr>
        <w:pStyle w:val="normal0"/>
        <w:numPr>
          <w:ilvl w:val="1"/>
          <w:numId w:val="9"/>
        </w:numPr>
        <w:rPr>
          <w:rFonts w:ascii="Open Sans" w:hAnsi="Open Sans"/>
          <w:sz w:val="20"/>
          <w:szCs w:val="20"/>
        </w:rPr>
      </w:pPr>
      <w:hyperlink r:id="rId18">
        <w:r w:rsidRPr="001D35F2">
          <w:rPr>
            <w:rFonts w:ascii="Open Sans" w:hAnsi="Open Sans"/>
            <w:sz w:val="20"/>
            <w:szCs w:val="20"/>
            <w:u w:val="single"/>
          </w:rPr>
          <w:t>Zoo</w:t>
        </w:r>
        <w:r w:rsidRPr="001D35F2">
          <w:rPr>
            <w:rFonts w:ascii="Open Sans" w:hAnsi="Open Sans"/>
            <w:sz w:val="20"/>
            <w:szCs w:val="20"/>
            <w:u w:val="single"/>
          </w:rPr>
          <w:t>m</w:t>
        </w:r>
      </w:hyperlink>
      <w:hyperlink r:id="rId19">
        <w:r w:rsidRPr="001D35F2">
          <w:rPr>
            <w:rFonts w:ascii="Open Sans" w:hAnsi="Open Sans"/>
            <w:sz w:val="20"/>
            <w:szCs w:val="20"/>
            <w:u w:val="single"/>
          </w:rPr>
          <w:t xml:space="preserve"> tutorial </w:t>
        </w:r>
      </w:hyperlink>
      <w:r w:rsidRPr="001D35F2">
        <w:rPr>
          <w:rFonts w:ascii="Open Sans" w:hAnsi="Open Sans"/>
          <w:sz w:val="20"/>
          <w:szCs w:val="20"/>
        </w:rPr>
        <w:t xml:space="preserve">and </w:t>
      </w:r>
      <w:hyperlink r:id="rId20">
        <w:r w:rsidRPr="001D35F2">
          <w:rPr>
            <w:rFonts w:ascii="Open Sans" w:hAnsi="Open Sans"/>
            <w:sz w:val="20"/>
            <w:szCs w:val="20"/>
            <w:u w:val="single"/>
          </w:rPr>
          <w:t>a tutorial about breakout rooms</w:t>
        </w:r>
      </w:hyperlink>
      <w:r w:rsidRPr="001D35F2">
        <w:rPr>
          <w:rFonts w:ascii="Open Sans" w:hAnsi="Open Sans"/>
          <w:sz w:val="20"/>
          <w:szCs w:val="20"/>
        </w:rPr>
        <w:t>)</w:t>
      </w:r>
    </w:p>
    <w:p w14:paraId="76A93ADE" w14:textId="77777777" w:rsidR="004B48FF" w:rsidRPr="001D35F2" w:rsidRDefault="001D35F2">
      <w:pPr>
        <w:pStyle w:val="normal0"/>
        <w:numPr>
          <w:ilvl w:val="1"/>
          <w:numId w:val="9"/>
        </w:numPr>
        <w:rPr>
          <w:rFonts w:ascii="Open Sans" w:hAnsi="Open Sans"/>
          <w:sz w:val="20"/>
          <w:szCs w:val="20"/>
        </w:rPr>
      </w:pPr>
      <w:hyperlink r:id="rId21">
        <w:r w:rsidRPr="001D35F2">
          <w:rPr>
            <w:rFonts w:ascii="Open Sans" w:hAnsi="Open Sans"/>
            <w:sz w:val="20"/>
            <w:szCs w:val="20"/>
            <w:u w:val="single"/>
          </w:rPr>
          <w:t>Google Hangout Meet</w:t>
        </w:r>
        <w:r w:rsidRPr="001D35F2">
          <w:rPr>
            <w:rFonts w:ascii="Open Sans" w:hAnsi="Open Sans"/>
            <w:sz w:val="20"/>
            <w:szCs w:val="20"/>
            <w:u w:val="single"/>
          </w:rPr>
          <w:t>s</w:t>
        </w:r>
      </w:hyperlink>
      <w:hyperlink r:id="rId22">
        <w:r w:rsidRPr="001D35F2">
          <w:rPr>
            <w:rFonts w:ascii="Open Sans" w:hAnsi="Open Sans"/>
            <w:sz w:val="20"/>
            <w:szCs w:val="20"/>
            <w:u w:val="single"/>
          </w:rPr>
          <w:t xml:space="preserve"> tutorial</w:t>
        </w:r>
      </w:hyperlink>
    </w:p>
    <w:p w14:paraId="55444F48" w14:textId="77777777" w:rsidR="004B48FF" w:rsidRPr="001D35F2" w:rsidRDefault="001D35F2">
      <w:pPr>
        <w:pStyle w:val="normal0"/>
        <w:numPr>
          <w:ilvl w:val="1"/>
          <w:numId w:val="9"/>
        </w:numPr>
        <w:rPr>
          <w:rFonts w:ascii="Open Sans" w:hAnsi="Open Sans"/>
          <w:sz w:val="20"/>
          <w:szCs w:val="20"/>
        </w:rPr>
      </w:pPr>
      <w:hyperlink r:id="rId23">
        <w:r w:rsidRPr="001D35F2">
          <w:rPr>
            <w:rFonts w:ascii="Open Sans" w:hAnsi="Open Sans"/>
            <w:sz w:val="20"/>
            <w:szCs w:val="20"/>
            <w:u w:val="single"/>
          </w:rPr>
          <w:t>Explain Everything</w:t>
        </w:r>
      </w:hyperlink>
      <w:r w:rsidRPr="001D35F2">
        <w:rPr>
          <w:rFonts w:ascii="Open Sans" w:hAnsi="Open Sans"/>
          <w:sz w:val="20"/>
          <w:szCs w:val="20"/>
        </w:rPr>
        <w:t xml:space="preserve">: online  </w:t>
      </w:r>
    </w:p>
    <w:p w14:paraId="38A26814" w14:textId="77777777" w:rsidR="004B48FF" w:rsidRPr="001D35F2" w:rsidRDefault="001D35F2">
      <w:pPr>
        <w:pStyle w:val="normal0"/>
        <w:numPr>
          <w:ilvl w:val="0"/>
          <w:numId w:val="9"/>
        </w:numPr>
        <w:rPr>
          <w:rFonts w:ascii="Open Sans" w:hAnsi="Open Sans"/>
          <w:sz w:val="20"/>
          <w:szCs w:val="20"/>
        </w:rPr>
      </w:pPr>
      <w:r w:rsidRPr="001D35F2">
        <w:rPr>
          <w:rFonts w:ascii="Open Sans" w:hAnsi="Open Sans"/>
          <w:sz w:val="20"/>
          <w:szCs w:val="20"/>
        </w:rPr>
        <w:t>Teacher curates content for students to learn about a topic. Many platforms not only have pre-created c</w:t>
      </w:r>
      <w:r w:rsidRPr="001D35F2">
        <w:rPr>
          <w:rFonts w:ascii="Open Sans" w:hAnsi="Open Sans"/>
          <w:sz w:val="20"/>
          <w:szCs w:val="20"/>
        </w:rPr>
        <w:t xml:space="preserve">ontent bundles, they also have differentiated content so you can personalize instruction for your students. </w:t>
      </w:r>
    </w:p>
    <w:p w14:paraId="497FA8D2" w14:textId="77777777" w:rsidR="004B48FF" w:rsidRPr="001D35F2" w:rsidRDefault="001D35F2">
      <w:pPr>
        <w:pStyle w:val="normal0"/>
        <w:numPr>
          <w:ilvl w:val="1"/>
          <w:numId w:val="9"/>
        </w:numPr>
        <w:rPr>
          <w:rFonts w:ascii="Open Sans" w:hAnsi="Open Sans"/>
          <w:sz w:val="20"/>
          <w:szCs w:val="20"/>
        </w:rPr>
      </w:pPr>
      <w:hyperlink r:id="rId24">
        <w:r w:rsidRPr="001D35F2">
          <w:rPr>
            <w:rFonts w:ascii="Open Sans" w:hAnsi="Open Sans"/>
            <w:sz w:val="20"/>
            <w:szCs w:val="20"/>
            <w:u w:val="single"/>
          </w:rPr>
          <w:t>Newsela</w:t>
        </w:r>
      </w:hyperlink>
      <w:r w:rsidRPr="001D35F2">
        <w:rPr>
          <w:rFonts w:ascii="Open Sans" w:hAnsi="Open Sans"/>
          <w:sz w:val="20"/>
          <w:szCs w:val="20"/>
        </w:rPr>
        <w:t>: differentiated reading (</w:t>
      </w:r>
      <w:hyperlink r:id="rId25">
        <w:r w:rsidRPr="001D35F2">
          <w:rPr>
            <w:rFonts w:ascii="Open Sans" w:hAnsi="Open Sans"/>
            <w:sz w:val="20"/>
            <w:szCs w:val="20"/>
            <w:u w:val="single"/>
          </w:rPr>
          <w:t>see tutoria</w:t>
        </w:r>
        <w:r w:rsidRPr="001D35F2">
          <w:rPr>
            <w:rFonts w:ascii="Open Sans" w:hAnsi="Open Sans"/>
            <w:sz w:val="20"/>
            <w:szCs w:val="20"/>
            <w:u w:val="single"/>
          </w:rPr>
          <w:t>l here)</w:t>
        </w:r>
      </w:hyperlink>
    </w:p>
    <w:p w14:paraId="417C6D29" w14:textId="77777777" w:rsidR="004B48FF" w:rsidRPr="001D35F2" w:rsidRDefault="001D35F2">
      <w:pPr>
        <w:pStyle w:val="normal0"/>
        <w:numPr>
          <w:ilvl w:val="1"/>
          <w:numId w:val="9"/>
        </w:numPr>
        <w:rPr>
          <w:rFonts w:ascii="Open Sans" w:hAnsi="Open Sans"/>
          <w:sz w:val="20"/>
          <w:szCs w:val="20"/>
        </w:rPr>
      </w:pPr>
      <w:hyperlink r:id="rId26">
        <w:r w:rsidRPr="001D35F2">
          <w:rPr>
            <w:rFonts w:ascii="Open Sans" w:hAnsi="Open Sans"/>
            <w:sz w:val="20"/>
            <w:szCs w:val="20"/>
            <w:u w:val="single"/>
          </w:rPr>
          <w:t>Nearpod</w:t>
        </w:r>
      </w:hyperlink>
      <w:r w:rsidRPr="001D35F2">
        <w:rPr>
          <w:rFonts w:ascii="Open Sans" w:hAnsi="Open Sans"/>
          <w:sz w:val="20"/>
          <w:szCs w:val="20"/>
        </w:rPr>
        <w:t>: instructional platform w/ content and formative assessments built in. Can be added as a Google Slides add-on and integrated with a hyperdoc</w:t>
      </w:r>
    </w:p>
    <w:p w14:paraId="5D7494CF" w14:textId="77777777" w:rsidR="004B48FF" w:rsidRPr="001D35F2" w:rsidRDefault="001D35F2">
      <w:pPr>
        <w:pStyle w:val="normal0"/>
        <w:numPr>
          <w:ilvl w:val="1"/>
          <w:numId w:val="9"/>
        </w:numPr>
        <w:rPr>
          <w:rFonts w:ascii="Open Sans" w:hAnsi="Open Sans"/>
          <w:sz w:val="20"/>
          <w:szCs w:val="20"/>
        </w:rPr>
      </w:pPr>
      <w:hyperlink r:id="rId27">
        <w:r w:rsidRPr="001D35F2">
          <w:rPr>
            <w:rFonts w:ascii="Open Sans" w:hAnsi="Open Sans"/>
            <w:sz w:val="20"/>
            <w:szCs w:val="20"/>
            <w:u w:val="single"/>
          </w:rPr>
          <w:t>Khan Academ</w:t>
        </w:r>
        <w:r w:rsidRPr="001D35F2">
          <w:rPr>
            <w:rFonts w:ascii="Open Sans" w:hAnsi="Open Sans"/>
            <w:sz w:val="20"/>
            <w:szCs w:val="20"/>
            <w:u w:val="single"/>
          </w:rPr>
          <w:t>y</w:t>
        </w:r>
      </w:hyperlink>
      <w:r w:rsidRPr="001D35F2">
        <w:rPr>
          <w:rFonts w:ascii="Open Sans" w:hAnsi="Open Sans"/>
          <w:sz w:val="20"/>
          <w:szCs w:val="20"/>
        </w:rPr>
        <w:t xml:space="preserve">: tons of free content for personalized learning </w:t>
      </w:r>
    </w:p>
    <w:p w14:paraId="5C7DBE03" w14:textId="77777777" w:rsidR="004B48FF" w:rsidRPr="001D35F2" w:rsidRDefault="001D35F2">
      <w:pPr>
        <w:pStyle w:val="normal0"/>
        <w:numPr>
          <w:ilvl w:val="1"/>
          <w:numId w:val="9"/>
        </w:numPr>
        <w:rPr>
          <w:rFonts w:ascii="Open Sans" w:hAnsi="Open Sans"/>
          <w:sz w:val="20"/>
          <w:szCs w:val="20"/>
        </w:rPr>
      </w:pPr>
      <w:hyperlink r:id="rId28">
        <w:r w:rsidRPr="001D35F2">
          <w:rPr>
            <w:rFonts w:ascii="Open Sans" w:hAnsi="Open Sans"/>
            <w:sz w:val="20"/>
            <w:szCs w:val="20"/>
            <w:u w:val="single"/>
          </w:rPr>
          <w:t>Freckle</w:t>
        </w:r>
      </w:hyperlink>
      <w:r w:rsidRPr="001D35F2">
        <w:rPr>
          <w:rFonts w:ascii="Open Sans" w:hAnsi="Open Sans"/>
          <w:sz w:val="20"/>
          <w:szCs w:val="20"/>
        </w:rPr>
        <w:t>: Differentiation platform (not sure how much is free right now)</w:t>
      </w:r>
    </w:p>
    <w:p w14:paraId="5EEF59BF" w14:textId="77777777" w:rsidR="004B48FF" w:rsidRPr="001D35F2" w:rsidRDefault="001D35F2">
      <w:pPr>
        <w:pStyle w:val="normal0"/>
        <w:numPr>
          <w:ilvl w:val="1"/>
          <w:numId w:val="9"/>
        </w:numPr>
        <w:rPr>
          <w:rFonts w:ascii="Open Sans" w:hAnsi="Open Sans"/>
          <w:sz w:val="20"/>
          <w:szCs w:val="20"/>
        </w:rPr>
      </w:pPr>
      <w:hyperlink r:id="rId29">
        <w:r w:rsidRPr="001D35F2">
          <w:rPr>
            <w:rFonts w:ascii="Open Sans" w:hAnsi="Open Sans"/>
            <w:sz w:val="20"/>
            <w:szCs w:val="20"/>
            <w:u w:val="single"/>
          </w:rPr>
          <w:t>Edpuzzle</w:t>
        </w:r>
      </w:hyperlink>
      <w:r w:rsidRPr="001D35F2">
        <w:rPr>
          <w:rFonts w:ascii="Open Sans" w:hAnsi="Open Sans"/>
          <w:sz w:val="20"/>
          <w:szCs w:val="20"/>
        </w:rPr>
        <w:t xml:space="preserve">: Make interactive videos for students </w:t>
      </w:r>
    </w:p>
    <w:p w14:paraId="1F52DA5E" w14:textId="77777777" w:rsidR="004B48FF" w:rsidRPr="001D35F2" w:rsidRDefault="001D35F2">
      <w:pPr>
        <w:pStyle w:val="normal0"/>
        <w:numPr>
          <w:ilvl w:val="1"/>
          <w:numId w:val="9"/>
        </w:numPr>
        <w:rPr>
          <w:rFonts w:ascii="Open Sans" w:hAnsi="Open Sans"/>
          <w:sz w:val="20"/>
          <w:szCs w:val="20"/>
        </w:rPr>
      </w:pPr>
      <w:hyperlink r:id="rId30">
        <w:r w:rsidRPr="001D35F2">
          <w:rPr>
            <w:rFonts w:ascii="Open Sans" w:hAnsi="Open Sans"/>
            <w:sz w:val="20"/>
            <w:szCs w:val="20"/>
            <w:u w:val="single"/>
          </w:rPr>
          <w:t>Flocabulary</w:t>
        </w:r>
      </w:hyperlink>
      <w:r w:rsidRPr="001D35F2">
        <w:rPr>
          <w:rFonts w:ascii="Open Sans" w:hAnsi="Open Sans"/>
          <w:sz w:val="20"/>
          <w:szCs w:val="20"/>
        </w:rPr>
        <w:t xml:space="preserve">: Hip hop videos &amp; lessons (e.g. students can make their own hip hop songs) </w:t>
      </w:r>
    </w:p>
    <w:p w14:paraId="489003CB" w14:textId="77777777" w:rsidR="004B48FF" w:rsidRPr="001D35F2" w:rsidRDefault="001D35F2">
      <w:pPr>
        <w:pStyle w:val="normal0"/>
        <w:numPr>
          <w:ilvl w:val="0"/>
          <w:numId w:val="9"/>
        </w:numPr>
        <w:rPr>
          <w:rFonts w:ascii="Open Sans" w:hAnsi="Open Sans"/>
          <w:sz w:val="20"/>
          <w:szCs w:val="20"/>
        </w:rPr>
      </w:pPr>
      <w:r w:rsidRPr="001D35F2">
        <w:rPr>
          <w:rFonts w:ascii="Open Sans" w:hAnsi="Open Sans"/>
          <w:sz w:val="20"/>
          <w:szCs w:val="20"/>
        </w:rPr>
        <w:t>Students process what they’ve learned and demonstrate understanding</w:t>
      </w:r>
    </w:p>
    <w:p w14:paraId="57EE4CB3"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 xml:space="preserve">Post what they’ve learned to </w:t>
      </w:r>
      <w:hyperlink r:id="rId31">
        <w:r w:rsidRPr="001D35F2">
          <w:rPr>
            <w:rFonts w:ascii="Open Sans" w:hAnsi="Open Sans"/>
            <w:sz w:val="20"/>
            <w:szCs w:val="20"/>
            <w:u w:val="single"/>
          </w:rPr>
          <w:t>Padlet</w:t>
        </w:r>
      </w:hyperlink>
      <w:r w:rsidRPr="001D35F2">
        <w:rPr>
          <w:rFonts w:ascii="Open Sans" w:hAnsi="Open Sans"/>
          <w:sz w:val="20"/>
          <w:szCs w:val="20"/>
        </w:rPr>
        <w:t xml:space="preserve"> (</w:t>
      </w:r>
      <w:hyperlink r:id="rId32">
        <w:r w:rsidRPr="001D35F2">
          <w:rPr>
            <w:rFonts w:ascii="Open Sans" w:hAnsi="Open Sans"/>
            <w:sz w:val="20"/>
            <w:szCs w:val="20"/>
            <w:u w:val="single"/>
          </w:rPr>
          <w:t>see example here</w:t>
        </w:r>
      </w:hyperlink>
      <w:r w:rsidRPr="001D35F2">
        <w:rPr>
          <w:rFonts w:ascii="Open Sans" w:hAnsi="Open Sans"/>
          <w:sz w:val="20"/>
          <w:szCs w:val="20"/>
        </w:rPr>
        <w:t>)</w:t>
      </w:r>
    </w:p>
    <w:p w14:paraId="6C015394"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 xml:space="preserve">Teacher or student makes Google Forms quiz </w:t>
      </w:r>
    </w:p>
    <w:p w14:paraId="09F04BD5" w14:textId="77777777" w:rsidR="004B48FF" w:rsidRPr="001D35F2" w:rsidRDefault="001D35F2">
      <w:pPr>
        <w:pStyle w:val="normal0"/>
        <w:numPr>
          <w:ilvl w:val="1"/>
          <w:numId w:val="9"/>
        </w:numPr>
        <w:rPr>
          <w:rFonts w:ascii="Open Sans" w:hAnsi="Open Sans"/>
          <w:sz w:val="20"/>
          <w:szCs w:val="20"/>
        </w:rPr>
      </w:pPr>
      <w:hyperlink r:id="rId33">
        <w:r w:rsidRPr="001D35F2">
          <w:rPr>
            <w:rFonts w:ascii="Open Sans" w:hAnsi="Open Sans"/>
            <w:sz w:val="20"/>
            <w:szCs w:val="20"/>
            <w:u w:val="single"/>
          </w:rPr>
          <w:t>Socrative Online Quizzes</w:t>
        </w:r>
      </w:hyperlink>
    </w:p>
    <w:p w14:paraId="6299CF9E" w14:textId="77777777" w:rsidR="004B48FF" w:rsidRPr="001D35F2" w:rsidRDefault="001D35F2">
      <w:pPr>
        <w:pStyle w:val="normal0"/>
        <w:numPr>
          <w:ilvl w:val="1"/>
          <w:numId w:val="9"/>
        </w:numPr>
        <w:rPr>
          <w:rFonts w:ascii="Open Sans" w:hAnsi="Open Sans"/>
          <w:sz w:val="20"/>
          <w:szCs w:val="20"/>
        </w:rPr>
      </w:pPr>
      <w:hyperlink r:id="rId34" w:anchor="/login">
        <w:r w:rsidRPr="001D35F2">
          <w:rPr>
            <w:rFonts w:ascii="Open Sans" w:hAnsi="Open Sans"/>
            <w:sz w:val="20"/>
            <w:szCs w:val="20"/>
            <w:u w:val="single"/>
          </w:rPr>
          <w:t>Seesaw</w:t>
        </w:r>
      </w:hyperlink>
      <w:r w:rsidRPr="001D35F2">
        <w:rPr>
          <w:rFonts w:ascii="Open Sans" w:hAnsi="Open Sans"/>
          <w:sz w:val="20"/>
          <w:szCs w:val="20"/>
        </w:rPr>
        <w:t xml:space="preserve">: Make learning visible, show what they know </w:t>
      </w:r>
    </w:p>
    <w:p w14:paraId="41BEC4CD"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Create their own Google Slides (</w:t>
      </w:r>
      <w:hyperlink r:id="rId35">
        <w:r w:rsidRPr="001D35F2">
          <w:rPr>
            <w:rFonts w:ascii="Open Sans" w:hAnsi="Open Sans"/>
            <w:sz w:val="20"/>
            <w:szCs w:val="20"/>
            <w:u w:val="single"/>
          </w:rPr>
          <w:t>see example here</w:t>
        </w:r>
      </w:hyperlink>
      <w:r w:rsidRPr="001D35F2">
        <w:rPr>
          <w:rFonts w:ascii="Open Sans" w:hAnsi="Open Sans"/>
          <w:sz w:val="20"/>
          <w:szCs w:val="20"/>
        </w:rPr>
        <w:t xml:space="preserve">, </w:t>
      </w:r>
      <w:hyperlink r:id="rId36">
        <w:r w:rsidRPr="001D35F2">
          <w:rPr>
            <w:rFonts w:ascii="Open Sans" w:hAnsi="Open Sans"/>
            <w:sz w:val="20"/>
            <w:szCs w:val="20"/>
            <w:u w:val="single"/>
          </w:rPr>
          <w:t>tutorial here</w:t>
        </w:r>
      </w:hyperlink>
      <w:r w:rsidRPr="001D35F2">
        <w:rPr>
          <w:rFonts w:ascii="Open Sans" w:hAnsi="Open Sans"/>
          <w:sz w:val="20"/>
          <w:szCs w:val="20"/>
        </w:rPr>
        <w:t>)</w:t>
      </w:r>
    </w:p>
    <w:p w14:paraId="4E90D599" w14:textId="77777777" w:rsidR="004B48FF" w:rsidRPr="001D35F2" w:rsidRDefault="001D35F2">
      <w:pPr>
        <w:pStyle w:val="normal0"/>
        <w:numPr>
          <w:ilvl w:val="1"/>
          <w:numId w:val="9"/>
        </w:numPr>
        <w:rPr>
          <w:rFonts w:ascii="Open Sans" w:hAnsi="Open Sans"/>
          <w:sz w:val="20"/>
          <w:szCs w:val="20"/>
        </w:rPr>
      </w:pPr>
      <w:hyperlink r:id="rId37">
        <w:r w:rsidRPr="001D35F2">
          <w:rPr>
            <w:rFonts w:ascii="Open Sans" w:hAnsi="Open Sans"/>
            <w:sz w:val="20"/>
            <w:szCs w:val="20"/>
            <w:u w:val="single"/>
          </w:rPr>
          <w:t>Book Creator</w:t>
        </w:r>
      </w:hyperlink>
      <w:r w:rsidRPr="001D35F2">
        <w:rPr>
          <w:rFonts w:ascii="Open Sans" w:hAnsi="Open Sans"/>
          <w:sz w:val="20"/>
          <w:szCs w:val="20"/>
        </w:rPr>
        <w:t xml:space="preserve"> (</w:t>
      </w:r>
      <w:hyperlink r:id="rId38">
        <w:r w:rsidRPr="001D35F2">
          <w:rPr>
            <w:rFonts w:ascii="Open Sans" w:hAnsi="Open Sans"/>
            <w:sz w:val="20"/>
            <w:szCs w:val="20"/>
            <w:u w:val="single"/>
          </w:rPr>
          <w:t>example here</w:t>
        </w:r>
      </w:hyperlink>
      <w:r w:rsidRPr="001D35F2">
        <w:rPr>
          <w:rFonts w:ascii="Open Sans" w:hAnsi="Open Sans"/>
          <w:sz w:val="20"/>
          <w:szCs w:val="20"/>
        </w:rPr>
        <w:t xml:space="preserve"> - may not be able to access, </w:t>
      </w:r>
      <w:hyperlink r:id="rId39">
        <w:r w:rsidRPr="001D35F2">
          <w:rPr>
            <w:rFonts w:ascii="Open Sans" w:hAnsi="Open Sans"/>
            <w:sz w:val="20"/>
            <w:szCs w:val="20"/>
            <w:u w:val="single"/>
          </w:rPr>
          <w:t>tutorial here</w:t>
        </w:r>
      </w:hyperlink>
      <w:r w:rsidRPr="001D35F2">
        <w:rPr>
          <w:rFonts w:ascii="Open Sans" w:hAnsi="Open Sans"/>
          <w:sz w:val="20"/>
          <w:szCs w:val="20"/>
        </w:rPr>
        <w:t xml:space="preserve">) </w:t>
      </w:r>
    </w:p>
    <w:p w14:paraId="255F225B" w14:textId="77777777" w:rsidR="004B48FF" w:rsidRPr="001D35F2" w:rsidRDefault="001D35F2">
      <w:pPr>
        <w:pStyle w:val="normal0"/>
        <w:numPr>
          <w:ilvl w:val="1"/>
          <w:numId w:val="9"/>
        </w:numPr>
        <w:rPr>
          <w:rFonts w:ascii="Open Sans" w:hAnsi="Open Sans"/>
          <w:sz w:val="20"/>
          <w:szCs w:val="20"/>
        </w:rPr>
      </w:pPr>
      <w:hyperlink r:id="rId40">
        <w:r w:rsidRPr="001D35F2">
          <w:rPr>
            <w:rFonts w:ascii="Open Sans" w:hAnsi="Open Sans"/>
            <w:sz w:val="20"/>
            <w:szCs w:val="20"/>
            <w:u w:val="single"/>
          </w:rPr>
          <w:t>Soundtrap</w:t>
        </w:r>
      </w:hyperlink>
      <w:r w:rsidRPr="001D35F2">
        <w:rPr>
          <w:rFonts w:ascii="Open Sans" w:hAnsi="Open Sans"/>
          <w:sz w:val="20"/>
          <w:szCs w:val="20"/>
        </w:rPr>
        <w:t>: Make a podcast (Potential to make something reall</w:t>
      </w:r>
      <w:r w:rsidRPr="001D35F2">
        <w:rPr>
          <w:rFonts w:ascii="Open Sans" w:hAnsi="Open Sans"/>
          <w:sz w:val="20"/>
          <w:szCs w:val="20"/>
        </w:rPr>
        <w:t xml:space="preserve">y interesting here). </w:t>
      </w:r>
    </w:p>
    <w:p w14:paraId="4DB5B362" w14:textId="77777777" w:rsidR="004B48FF" w:rsidRPr="001D35F2" w:rsidRDefault="001D35F2">
      <w:pPr>
        <w:pStyle w:val="normal0"/>
        <w:numPr>
          <w:ilvl w:val="1"/>
          <w:numId w:val="9"/>
        </w:numPr>
        <w:rPr>
          <w:rFonts w:ascii="Open Sans" w:hAnsi="Open Sans"/>
          <w:sz w:val="20"/>
          <w:szCs w:val="20"/>
        </w:rPr>
      </w:pPr>
      <w:hyperlink r:id="rId41">
        <w:r w:rsidRPr="001D35F2">
          <w:rPr>
            <w:rFonts w:ascii="Open Sans" w:hAnsi="Open Sans"/>
            <w:sz w:val="20"/>
            <w:szCs w:val="20"/>
            <w:u w:val="single"/>
          </w:rPr>
          <w:t>Digital Comics</w:t>
        </w:r>
      </w:hyperlink>
      <w:r w:rsidRPr="001D35F2">
        <w:rPr>
          <w:rFonts w:ascii="Open Sans" w:hAnsi="Open Sans"/>
          <w:sz w:val="20"/>
          <w:szCs w:val="20"/>
        </w:rPr>
        <w:t>: (</w:t>
      </w:r>
      <w:hyperlink r:id="rId42">
        <w:r w:rsidRPr="001D35F2">
          <w:rPr>
            <w:rFonts w:ascii="Open Sans" w:hAnsi="Open Sans"/>
            <w:sz w:val="20"/>
            <w:szCs w:val="20"/>
            <w:u w:val="single"/>
          </w:rPr>
          <w:t>example here</w:t>
        </w:r>
      </w:hyperlink>
      <w:r w:rsidRPr="001D35F2">
        <w:rPr>
          <w:rFonts w:ascii="Open Sans" w:hAnsi="Open Sans"/>
          <w:sz w:val="20"/>
          <w:szCs w:val="20"/>
        </w:rPr>
        <w:t xml:space="preserve">, </w:t>
      </w:r>
      <w:hyperlink r:id="rId43">
        <w:r w:rsidRPr="001D35F2">
          <w:rPr>
            <w:rFonts w:ascii="Open Sans" w:hAnsi="Open Sans"/>
            <w:sz w:val="20"/>
            <w:szCs w:val="20"/>
            <w:u w:val="single"/>
          </w:rPr>
          <w:t>tutorial here</w:t>
        </w:r>
      </w:hyperlink>
      <w:r w:rsidRPr="001D35F2">
        <w:rPr>
          <w:rFonts w:ascii="Open Sans" w:hAnsi="Open Sans"/>
          <w:sz w:val="20"/>
          <w:szCs w:val="20"/>
        </w:rPr>
        <w:t xml:space="preserve">)  </w:t>
      </w:r>
    </w:p>
    <w:p w14:paraId="4EAF8487"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 xml:space="preserve">Graphic Design w/ </w:t>
      </w:r>
      <w:hyperlink r:id="rId44">
        <w:r w:rsidRPr="001D35F2">
          <w:rPr>
            <w:rFonts w:ascii="Open Sans" w:hAnsi="Open Sans"/>
            <w:sz w:val="20"/>
            <w:szCs w:val="20"/>
            <w:u w:val="single"/>
          </w:rPr>
          <w:t>Canva</w:t>
        </w:r>
      </w:hyperlink>
      <w:r w:rsidRPr="001D35F2">
        <w:rPr>
          <w:rFonts w:ascii="Open Sans" w:hAnsi="Open Sans"/>
          <w:sz w:val="20"/>
          <w:szCs w:val="20"/>
        </w:rPr>
        <w:t xml:space="preserve"> or </w:t>
      </w:r>
      <w:hyperlink r:id="rId45">
        <w:r w:rsidRPr="001D35F2">
          <w:rPr>
            <w:rFonts w:ascii="Open Sans" w:hAnsi="Open Sans"/>
            <w:sz w:val="20"/>
            <w:szCs w:val="20"/>
            <w:u w:val="single"/>
          </w:rPr>
          <w:t>Adobe</w:t>
        </w:r>
      </w:hyperlink>
    </w:p>
    <w:p w14:paraId="3E7C0549"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 xml:space="preserve">Short videos w/ </w:t>
      </w:r>
      <w:hyperlink r:id="rId46">
        <w:r w:rsidRPr="001D35F2">
          <w:rPr>
            <w:rFonts w:ascii="Open Sans" w:hAnsi="Open Sans"/>
            <w:sz w:val="20"/>
            <w:szCs w:val="20"/>
            <w:u w:val="single"/>
          </w:rPr>
          <w:t xml:space="preserve">Adobe Spark </w:t>
        </w:r>
      </w:hyperlink>
    </w:p>
    <w:p w14:paraId="36E39DFB"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 xml:space="preserve">Make a webpage w/ Adobe </w:t>
      </w:r>
    </w:p>
    <w:p w14:paraId="55308591"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 xml:space="preserve">Post a blog entry </w:t>
      </w:r>
    </w:p>
    <w:p w14:paraId="4180EE48" w14:textId="77777777" w:rsidR="004B48FF" w:rsidRPr="001D35F2" w:rsidRDefault="004B48FF">
      <w:pPr>
        <w:pStyle w:val="normal0"/>
        <w:ind w:left="1440"/>
        <w:rPr>
          <w:rFonts w:ascii="Open Sans" w:hAnsi="Open Sans"/>
          <w:sz w:val="20"/>
          <w:szCs w:val="20"/>
        </w:rPr>
      </w:pPr>
    </w:p>
    <w:p w14:paraId="0A421B7F" w14:textId="77777777" w:rsidR="004B48FF" w:rsidRPr="001D35F2" w:rsidRDefault="001D35F2">
      <w:pPr>
        <w:pStyle w:val="normal0"/>
        <w:numPr>
          <w:ilvl w:val="0"/>
          <w:numId w:val="9"/>
        </w:numPr>
        <w:rPr>
          <w:rFonts w:ascii="Open Sans" w:hAnsi="Open Sans"/>
          <w:sz w:val="20"/>
          <w:szCs w:val="20"/>
        </w:rPr>
      </w:pPr>
      <w:r w:rsidRPr="001D35F2">
        <w:rPr>
          <w:rFonts w:ascii="Open Sans" w:hAnsi="Open Sans"/>
          <w:sz w:val="20"/>
          <w:szCs w:val="20"/>
        </w:rPr>
        <w:t>Have students post their work for others to see and comment on, teachers provide feedback</w:t>
      </w:r>
    </w:p>
    <w:p w14:paraId="25259AB9"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Use the Nearpod bulletin board</w:t>
      </w:r>
    </w:p>
    <w:p w14:paraId="2EAD7EE7"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Padlet</w:t>
      </w:r>
    </w:p>
    <w:p w14:paraId="50EA39A3"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Google Classroom conversations</w:t>
      </w:r>
    </w:p>
    <w:p w14:paraId="44B1F443"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Google Sites class website</w:t>
      </w:r>
    </w:p>
    <w:p w14:paraId="79F48434" w14:textId="77777777" w:rsidR="004B48FF" w:rsidRPr="001D35F2" w:rsidRDefault="001D35F2">
      <w:pPr>
        <w:pStyle w:val="normal0"/>
        <w:numPr>
          <w:ilvl w:val="1"/>
          <w:numId w:val="9"/>
        </w:numPr>
        <w:rPr>
          <w:rFonts w:ascii="Open Sans" w:hAnsi="Open Sans"/>
          <w:sz w:val="20"/>
          <w:szCs w:val="20"/>
        </w:rPr>
      </w:pPr>
      <w:r w:rsidRPr="001D35F2">
        <w:rPr>
          <w:rFonts w:ascii="Open Sans" w:hAnsi="Open Sans"/>
          <w:sz w:val="20"/>
          <w:szCs w:val="20"/>
        </w:rPr>
        <w:t>Flipgrid</w:t>
      </w:r>
    </w:p>
    <w:p w14:paraId="3480C53D" w14:textId="77777777" w:rsidR="004B48FF" w:rsidRPr="001D35F2" w:rsidRDefault="004B48FF">
      <w:pPr>
        <w:pStyle w:val="normal0"/>
        <w:rPr>
          <w:rFonts w:ascii="Open Sans" w:hAnsi="Open Sans"/>
          <w:i/>
          <w:sz w:val="20"/>
          <w:szCs w:val="20"/>
        </w:rPr>
      </w:pPr>
    </w:p>
    <w:tbl>
      <w:tblPr>
        <w:tblStyle w:val="a1"/>
        <w:tblW w:w="10425" w:type="dxa"/>
        <w:tblBorders>
          <w:top w:val="nil"/>
          <w:left w:val="nil"/>
          <w:bottom w:val="nil"/>
          <w:right w:val="nil"/>
          <w:insideH w:val="nil"/>
          <w:insideV w:val="nil"/>
        </w:tblBorders>
        <w:tblLayout w:type="fixed"/>
        <w:tblLook w:val="0600" w:firstRow="0" w:lastRow="0" w:firstColumn="0" w:lastColumn="0" w:noHBand="1" w:noVBand="1"/>
      </w:tblPr>
      <w:tblGrid>
        <w:gridCol w:w="1710"/>
        <w:gridCol w:w="8715"/>
      </w:tblGrid>
      <w:tr w:rsidR="004B48FF" w:rsidRPr="001D35F2" w14:paraId="7978199F" w14:textId="77777777">
        <w:trPr>
          <w:trHeight w:val="705"/>
        </w:trPr>
        <w:tc>
          <w:tcPr>
            <w:tcW w:w="10425" w:type="dxa"/>
            <w:gridSpan w:val="2"/>
            <w:tcBorders>
              <w:top w:val="single" w:sz="8" w:space="0" w:color="0000FF"/>
              <w:left w:val="single" w:sz="8" w:space="0" w:color="0000FF"/>
              <w:bottom w:val="single" w:sz="8" w:space="0" w:color="0000FF"/>
              <w:right w:val="single" w:sz="8" w:space="0" w:color="0000FF"/>
            </w:tcBorders>
            <w:shd w:val="clear" w:color="auto" w:fill="CFE2F2"/>
            <w:tcMar>
              <w:top w:w="100" w:type="dxa"/>
              <w:left w:w="100" w:type="dxa"/>
              <w:bottom w:w="100" w:type="dxa"/>
              <w:right w:w="100" w:type="dxa"/>
            </w:tcMar>
          </w:tcPr>
          <w:p w14:paraId="4B1B82DC" w14:textId="77777777" w:rsidR="004B48FF" w:rsidRPr="001D35F2" w:rsidRDefault="001D35F2">
            <w:pPr>
              <w:pStyle w:val="normal0"/>
              <w:spacing w:before="120"/>
              <w:ind w:right="45"/>
              <w:jc w:val="center"/>
              <w:rPr>
                <w:rFonts w:ascii="Open Sans" w:hAnsi="Open Sans"/>
                <w:b/>
                <w:sz w:val="24"/>
                <w:szCs w:val="24"/>
              </w:rPr>
            </w:pPr>
            <w:r w:rsidRPr="001D35F2">
              <w:rPr>
                <w:rFonts w:ascii="Open Sans" w:hAnsi="Open Sans"/>
                <w:b/>
                <w:sz w:val="24"/>
                <w:szCs w:val="24"/>
              </w:rPr>
              <w:t>Faculty &amp; Staff Roles &amp; Responsibilities</w:t>
            </w:r>
          </w:p>
        </w:tc>
      </w:tr>
      <w:tr w:rsidR="004B48FF" w:rsidRPr="001D35F2" w14:paraId="50DEB66D" w14:textId="77777777">
        <w:trPr>
          <w:trHeight w:val="1080"/>
        </w:trPr>
        <w:tc>
          <w:tcPr>
            <w:tcW w:w="1710" w:type="dxa"/>
            <w:tcBorders>
              <w:top w:val="nil"/>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0F7BD197" w14:textId="77777777" w:rsidR="004B48FF" w:rsidRPr="001D35F2" w:rsidRDefault="001D35F2">
            <w:pPr>
              <w:pStyle w:val="normal0"/>
              <w:ind w:left="90"/>
              <w:rPr>
                <w:rFonts w:ascii="Open Sans" w:hAnsi="Open Sans"/>
                <w:sz w:val="20"/>
                <w:szCs w:val="20"/>
              </w:rPr>
            </w:pPr>
            <w:r w:rsidRPr="001D35F2">
              <w:rPr>
                <w:rFonts w:ascii="Open Sans" w:hAnsi="Open Sans"/>
                <w:sz w:val="20"/>
                <w:szCs w:val="20"/>
              </w:rPr>
              <w:t>GPS Distance Learning Team</w:t>
            </w:r>
          </w:p>
        </w:tc>
        <w:tc>
          <w:tcPr>
            <w:tcW w:w="8715" w:type="dxa"/>
            <w:tcBorders>
              <w:top w:val="nil"/>
              <w:left w:val="nil"/>
              <w:bottom w:val="single" w:sz="8" w:space="0" w:color="0000FF"/>
              <w:right w:val="single" w:sz="8" w:space="0" w:color="0000FF"/>
            </w:tcBorders>
            <w:shd w:val="clear" w:color="auto" w:fill="auto"/>
            <w:tcMar>
              <w:top w:w="100" w:type="dxa"/>
              <w:left w:w="100" w:type="dxa"/>
              <w:bottom w:w="100" w:type="dxa"/>
              <w:right w:w="100" w:type="dxa"/>
            </w:tcMar>
          </w:tcPr>
          <w:p w14:paraId="1C2445D4" w14:textId="77777777" w:rsidR="004B48FF" w:rsidRPr="001D35F2" w:rsidRDefault="001D35F2">
            <w:pPr>
              <w:pStyle w:val="normal0"/>
              <w:ind w:left="450" w:hanging="285"/>
              <w:rPr>
                <w:rFonts w:ascii="Open Sans" w:hAnsi="Open Sans"/>
                <w:sz w:val="20"/>
                <w:szCs w:val="20"/>
              </w:rPr>
            </w:pPr>
            <w:r w:rsidRPr="001D35F2">
              <w:rPr>
                <w:rFonts w:ascii="Times New Roman" w:hAnsi="Times New Roman" w:cs="Times New Roman"/>
                <w:sz w:val="20"/>
                <w:szCs w:val="20"/>
              </w:rPr>
              <w:t>●</w:t>
            </w:r>
            <w:r w:rsidRPr="001D35F2">
              <w:rPr>
                <w:rFonts w:ascii="Open Sans" w:hAnsi="Open Sans"/>
                <w:sz w:val="20"/>
                <w:szCs w:val="20"/>
              </w:rPr>
              <w:t xml:space="preserve"> Develop DLP with community input</w:t>
            </w:r>
          </w:p>
          <w:p w14:paraId="3697A3CB" w14:textId="77777777" w:rsidR="004B48FF" w:rsidRPr="001D35F2" w:rsidRDefault="001D35F2">
            <w:pPr>
              <w:pStyle w:val="normal0"/>
              <w:ind w:left="450" w:hanging="285"/>
              <w:rPr>
                <w:rFonts w:ascii="Open Sans" w:hAnsi="Open Sans"/>
                <w:sz w:val="20"/>
                <w:szCs w:val="20"/>
              </w:rPr>
            </w:pPr>
            <w:r w:rsidRPr="001D35F2">
              <w:rPr>
                <w:rFonts w:ascii="Times New Roman" w:hAnsi="Times New Roman" w:cs="Times New Roman"/>
                <w:sz w:val="20"/>
                <w:szCs w:val="20"/>
              </w:rPr>
              <w:t>●</w:t>
            </w:r>
            <w:r w:rsidRPr="001D35F2">
              <w:rPr>
                <w:rFonts w:ascii="Open Sans" w:hAnsi="Open Sans"/>
                <w:sz w:val="20"/>
                <w:szCs w:val="20"/>
              </w:rPr>
              <w:t xml:space="preserve"> Adjust DLP based on feedback</w:t>
            </w:r>
          </w:p>
          <w:p w14:paraId="72736B0D" w14:textId="77777777" w:rsidR="004B48FF" w:rsidRPr="001D35F2" w:rsidRDefault="001D35F2">
            <w:pPr>
              <w:pStyle w:val="normal0"/>
              <w:spacing w:before="20"/>
              <w:ind w:left="360" w:hanging="180"/>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Recommend resources for providing instruction, support, and remote feedback to students</w:t>
            </w:r>
          </w:p>
        </w:tc>
      </w:tr>
      <w:tr w:rsidR="004B48FF" w:rsidRPr="001D35F2" w14:paraId="1252F259" w14:textId="77777777">
        <w:trPr>
          <w:trHeight w:val="1635"/>
        </w:trPr>
        <w:tc>
          <w:tcPr>
            <w:tcW w:w="1710" w:type="dxa"/>
            <w:tcBorders>
              <w:top w:val="nil"/>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0B09523C" w14:textId="77777777" w:rsidR="004B48FF" w:rsidRPr="001D35F2" w:rsidRDefault="001D35F2">
            <w:pPr>
              <w:pStyle w:val="normal0"/>
              <w:ind w:left="90"/>
              <w:rPr>
                <w:rFonts w:ascii="Open Sans" w:hAnsi="Open Sans"/>
                <w:sz w:val="20"/>
                <w:szCs w:val="20"/>
              </w:rPr>
            </w:pPr>
            <w:r w:rsidRPr="001D35F2">
              <w:rPr>
                <w:rFonts w:ascii="Open Sans" w:hAnsi="Open Sans"/>
                <w:sz w:val="20"/>
                <w:szCs w:val="20"/>
              </w:rPr>
              <w:t xml:space="preserve">Administration &amp; </w:t>
            </w:r>
            <w:r w:rsidRPr="001D35F2">
              <w:rPr>
                <w:rFonts w:ascii="Open Sans" w:hAnsi="Open Sans"/>
                <w:sz w:val="20"/>
                <w:szCs w:val="20"/>
              </w:rPr>
              <w:t>Leadership Team</w:t>
            </w:r>
          </w:p>
        </w:tc>
        <w:tc>
          <w:tcPr>
            <w:tcW w:w="8715" w:type="dxa"/>
            <w:tcBorders>
              <w:top w:val="nil"/>
              <w:left w:val="nil"/>
              <w:bottom w:val="single" w:sz="8" w:space="0" w:color="0000FF"/>
              <w:right w:val="single" w:sz="8" w:space="0" w:color="0000FF"/>
            </w:tcBorders>
            <w:shd w:val="clear" w:color="auto" w:fill="auto"/>
            <w:tcMar>
              <w:top w:w="100" w:type="dxa"/>
              <w:left w:w="100" w:type="dxa"/>
              <w:bottom w:w="100" w:type="dxa"/>
              <w:right w:w="100" w:type="dxa"/>
            </w:tcMar>
          </w:tcPr>
          <w:p w14:paraId="7FA48B14" w14:textId="77777777" w:rsidR="004B48FF" w:rsidRPr="001D35F2" w:rsidRDefault="001D35F2">
            <w:pPr>
              <w:pStyle w:val="normal0"/>
              <w:ind w:left="450" w:hanging="285"/>
              <w:rPr>
                <w:rFonts w:ascii="Open Sans" w:eastAsia="Times New Roman" w:hAnsi="Open Sans" w:cs="Times New Roman"/>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 xml:space="preserve">Communicate DLP with all stakeholders </w:t>
            </w:r>
            <w:r w:rsidRPr="001D35F2">
              <w:rPr>
                <w:rFonts w:ascii="Open Sans" w:eastAsia="Times New Roman" w:hAnsi="Open Sans" w:cs="Times New Roman"/>
                <w:sz w:val="20"/>
                <w:szCs w:val="20"/>
              </w:rPr>
              <w:t xml:space="preserve"> </w:t>
            </w:r>
          </w:p>
          <w:p w14:paraId="667882D0" w14:textId="77777777" w:rsidR="004B48FF" w:rsidRPr="001D35F2" w:rsidRDefault="001D35F2">
            <w:pPr>
              <w:pStyle w:val="normal0"/>
              <w:ind w:left="45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Support faculty to make sense of and plan for implementation of DLP</w:t>
            </w:r>
          </w:p>
          <w:p w14:paraId="383F4BD7" w14:textId="77777777" w:rsidR="004B48FF" w:rsidRPr="001D35F2" w:rsidRDefault="001D35F2">
            <w:pPr>
              <w:pStyle w:val="normal0"/>
              <w:ind w:left="45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Develop systems and structure to support DLP success</w:t>
            </w:r>
          </w:p>
          <w:p w14:paraId="6F4D4E9F" w14:textId="77777777" w:rsidR="004B48FF" w:rsidRPr="001D35F2" w:rsidRDefault="001D35F2">
            <w:pPr>
              <w:pStyle w:val="normal0"/>
              <w:ind w:left="45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Monitor DLP implementation and effectiveness, get feedback, adjust acco</w:t>
            </w:r>
            <w:r w:rsidRPr="001D35F2">
              <w:rPr>
                <w:rFonts w:ascii="Open Sans" w:hAnsi="Open Sans"/>
                <w:sz w:val="20"/>
                <w:szCs w:val="20"/>
              </w:rPr>
              <w:t>rdingly</w:t>
            </w:r>
          </w:p>
          <w:p w14:paraId="03CE0999" w14:textId="77777777" w:rsidR="004B48FF" w:rsidRPr="001D35F2" w:rsidRDefault="001D35F2">
            <w:pPr>
              <w:pStyle w:val="normal0"/>
              <w:spacing w:before="20" w:line="247" w:lineRule="auto"/>
              <w:ind w:left="450" w:right="64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Help teachers implement DLP effectively</w:t>
            </w:r>
          </w:p>
        </w:tc>
      </w:tr>
      <w:tr w:rsidR="004B48FF" w:rsidRPr="001D35F2" w14:paraId="43C2E88D" w14:textId="77777777">
        <w:trPr>
          <w:trHeight w:val="1515"/>
        </w:trPr>
        <w:tc>
          <w:tcPr>
            <w:tcW w:w="1710" w:type="dxa"/>
            <w:tcBorders>
              <w:top w:val="nil"/>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132809EA" w14:textId="77777777" w:rsidR="004B48FF" w:rsidRPr="001D35F2" w:rsidRDefault="001D35F2">
            <w:pPr>
              <w:pStyle w:val="normal0"/>
              <w:ind w:left="90"/>
              <w:rPr>
                <w:rFonts w:ascii="Open Sans" w:hAnsi="Open Sans"/>
                <w:sz w:val="20"/>
                <w:szCs w:val="20"/>
              </w:rPr>
            </w:pPr>
            <w:r w:rsidRPr="001D35F2">
              <w:rPr>
                <w:rFonts w:ascii="Open Sans" w:hAnsi="Open Sans"/>
                <w:sz w:val="20"/>
                <w:szCs w:val="20"/>
              </w:rPr>
              <w:lastRenderedPageBreak/>
              <w:t>Leadership Team &amp; Subject Area Leads</w:t>
            </w:r>
          </w:p>
        </w:tc>
        <w:tc>
          <w:tcPr>
            <w:tcW w:w="8715" w:type="dxa"/>
            <w:tcBorders>
              <w:top w:val="nil"/>
              <w:left w:val="nil"/>
              <w:bottom w:val="single" w:sz="8" w:space="0" w:color="0000FF"/>
              <w:right w:val="single" w:sz="8" w:space="0" w:color="0000FF"/>
            </w:tcBorders>
            <w:shd w:val="clear" w:color="auto" w:fill="auto"/>
            <w:tcMar>
              <w:top w:w="100" w:type="dxa"/>
              <w:left w:w="100" w:type="dxa"/>
              <w:bottom w:w="100" w:type="dxa"/>
              <w:right w:w="100" w:type="dxa"/>
            </w:tcMar>
          </w:tcPr>
          <w:p w14:paraId="021117B9" w14:textId="77777777" w:rsidR="004B48FF" w:rsidRPr="001D35F2" w:rsidRDefault="001D35F2">
            <w:pPr>
              <w:pStyle w:val="normal0"/>
              <w:widowControl w:val="0"/>
              <w:spacing w:before="20" w:line="240" w:lineRule="auto"/>
              <w:ind w:left="360" w:right="660" w:hanging="180"/>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Support teachers and teams to design, implement, and improve DLP through collaboration, resource-sharing, reflection, and feedback</w:t>
            </w:r>
          </w:p>
          <w:p w14:paraId="64C7D325" w14:textId="77777777" w:rsidR="004B48FF" w:rsidRPr="001D35F2" w:rsidRDefault="001D35F2">
            <w:pPr>
              <w:pStyle w:val="normal0"/>
              <w:widowControl w:val="0"/>
              <w:spacing w:before="20" w:line="240" w:lineRule="auto"/>
              <w:ind w:left="360" w:right="660" w:hanging="180"/>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Ensure that each subject area teacher has support they need</w:t>
            </w:r>
          </w:p>
          <w:p w14:paraId="60FC2276" w14:textId="77777777" w:rsidR="004B48FF" w:rsidRPr="001D35F2" w:rsidRDefault="001D35F2">
            <w:pPr>
              <w:pStyle w:val="normal0"/>
              <w:widowControl w:val="0"/>
              <w:spacing w:before="100" w:line="240" w:lineRule="auto"/>
              <w:ind w:left="360" w:right="500" w:hanging="180"/>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Monitor and respond to subject area challenges and queries</w:t>
            </w:r>
          </w:p>
        </w:tc>
      </w:tr>
      <w:tr w:rsidR="004B48FF" w:rsidRPr="001D35F2" w14:paraId="2669C7F9" w14:textId="77777777">
        <w:trPr>
          <w:trHeight w:val="1710"/>
        </w:trPr>
        <w:tc>
          <w:tcPr>
            <w:tcW w:w="1710" w:type="dxa"/>
            <w:tcBorders>
              <w:top w:val="nil"/>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27604157" w14:textId="77777777" w:rsidR="004B48FF" w:rsidRPr="001D35F2" w:rsidRDefault="001D35F2">
            <w:pPr>
              <w:pStyle w:val="normal0"/>
              <w:rPr>
                <w:rFonts w:ascii="Open Sans" w:hAnsi="Open Sans"/>
                <w:sz w:val="20"/>
                <w:szCs w:val="20"/>
              </w:rPr>
            </w:pPr>
            <w:r w:rsidRPr="001D35F2">
              <w:rPr>
                <w:rFonts w:ascii="Open Sans" w:hAnsi="Open Sans"/>
                <w:sz w:val="20"/>
                <w:szCs w:val="20"/>
              </w:rPr>
              <w:t>Teachers</w:t>
            </w:r>
          </w:p>
        </w:tc>
        <w:tc>
          <w:tcPr>
            <w:tcW w:w="8715" w:type="dxa"/>
            <w:tcBorders>
              <w:top w:val="nil"/>
              <w:left w:val="nil"/>
              <w:bottom w:val="single" w:sz="8" w:space="0" w:color="0000FF"/>
              <w:right w:val="single" w:sz="8" w:space="0" w:color="0000FF"/>
            </w:tcBorders>
            <w:shd w:val="clear" w:color="auto" w:fill="auto"/>
            <w:tcMar>
              <w:top w:w="100" w:type="dxa"/>
              <w:left w:w="100" w:type="dxa"/>
              <w:bottom w:w="100" w:type="dxa"/>
              <w:right w:w="100" w:type="dxa"/>
            </w:tcMar>
          </w:tcPr>
          <w:p w14:paraId="32B77176" w14:textId="77777777" w:rsidR="004B48FF" w:rsidRPr="001D35F2" w:rsidRDefault="001D35F2">
            <w:pPr>
              <w:pStyle w:val="normal0"/>
              <w:spacing w:before="100" w:line="240" w:lineRule="auto"/>
              <w:ind w:left="450" w:right="500" w:hanging="255"/>
              <w:rPr>
                <w:rFonts w:ascii="Open Sans" w:hAnsi="Open Sans"/>
                <w:sz w:val="20"/>
                <w:szCs w:val="20"/>
              </w:rPr>
            </w:pPr>
            <w:r w:rsidRPr="001D35F2">
              <w:rPr>
                <w:rFonts w:ascii="Times New Roman" w:hAnsi="Times New Roman" w:cs="Times New Roman"/>
                <w:sz w:val="20"/>
                <w:szCs w:val="20"/>
              </w:rPr>
              <w:t>●</w:t>
            </w:r>
            <w:r w:rsidRPr="001D35F2">
              <w:rPr>
                <w:rFonts w:ascii="Open Sans" w:hAnsi="Open Sans"/>
                <w:sz w:val="20"/>
                <w:szCs w:val="20"/>
              </w:rPr>
              <w:t xml:space="preserve"> Use the distance learning goal, guidelines, and suggested process to guide your work </w:t>
            </w:r>
          </w:p>
          <w:p w14:paraId="428880F4" w14:textId="77777777" w:rsidR="004B48FF" w:rsidRPr="001D35F2" w:rsidRDefault="001D35F2">
            <w:pPr>
              <w:pStyle w:val="normal0"/>
              <w:spacing w:before="100" w:line="240" w:lineRule="auto"/>
              <w:ind w:left="450" w:right="500" w:hanging="255"/>
              <w:rPr>
                <w:rFonts w:ascii="Open Sans" w:hAnsi="Open Sans"/>
                <w:sz w:val="20"/>
                <w:szCs w:val="20"/>
              </w:rPr>
            </w:pPr>
            <w:r w:rsidRPr="001D35F2">
              <w:rPr>
                <w:rFonts w:ascii="Times New Roman" w:hAnsi="Times New Roman" w:cs="Times New Roman"/>
                <w:sz w:val="20"/>
                <w:szCs w:val="20"/>
              </w:rPr>
              <w:t>●</w:t>
            </w:r>
            <w:r w:rsidRPr="001D35F2">
              <w:rPr>
                <w:rFonts w:ascii="Open Sans" w:hAnsi="Open Sans"/>
                <w:sz w:val="20"/>
                <w:szCs w:val="20"/>
              </w:rPr>
              <w:t xml:space="preserve"> </w:t>
            </w:r>
            <w:r w:rsidRPr="001D35F2">
              <w:rPr>
                <w:rFonts w:ascii="Open Sans" w:hAnsi="Open Sans"/>
                <w:sz w:val="20"/>
                <w:szCs w:val="20"/>
              </w:rPr>
              <w:t>Collaborate with other members of your grade team or discipline to adjust Q4 plans for a distance learning environment</w:t>
            </w:r>
          </w:p>
          <w:p w14:paraId="09C7D641" w14:textId="77777777" w:rsidR="004B48FF" w:rsidRPr="001D35F2" w:rsidRDefault="001D35F2">
            <w:pPr>
              <w:pStyle w:val="normal0"/>
              <w:spacing w:line="240" w:lineRule="auto"/>
              <w:ind w:left="450" w:hanging="25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Communicate with students (and their parents) who are not engaging with work or need more support</w:t>
            </w:r>
          </w:p>
          <w:p w14:paraId="52732546" w14:textId="77777777" w:rsidR="004B48FF" w:rsidRPr="001D35F2" w:rsidRDefault="001D35F2">
            <w:pPr>
              <w:pStyle w:val="normal0"/>
              <w:spacing w:line="240" w:lineRule="auto"/>
              <w:ind w:left="450" w:hanging="25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Provide timely feedback to support your students’ distance learning</w:t>
            </w:r>
          </w:p>
        </w:tc>
      </w:tr>
      <w:tr w:rsidR="004B48FF" w:rsidRPr="001D35F2" w14:paraId="1EA9FD56" w14:textId="77777777">
        <w:trPr>
          <w:trHeight w:val="1335"/>
        </w:trPr>
        <w:tc>
          <w:tcPr>
            <w:tcW w:w="1710" w:type="dxa"/>
            <w:tcBorders>
              <w:top w:val="nil"/>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43295141" w14:textId="77777777" w:rsidR="004B48FF" w:rsidRPr="001D35F2" w:rsidRDefault="001D35F2">
            <w:pPr>
              <w:pStyle w:val="normal0"/>
              <w:rPr>
                <w:rFonts w:ascii="Open Sans" w:hAnsi="Open Sans"/>
                <w:sz w:val="20"/>
                <w:szCs w:val="20"/>
              </w:rPr>
            </w:pPr>
            <w:r w:rsidRPr="001D35F2">
              <w:rPr>
                <w:rFonts w:ascii="Open Sans" w:hAnsi="Open Sans"/>
                <w:sz w:val="20"/>
                <w:szCs w:val="20"/>
              </w:rPr>
              <w:t>Learning Specialists</w:t>
            </w:r>
          </w:p>
        </w:tc>
        <w:tc>
          <w:tcPr>
            <w:tcW w:w="8715" w:type="dxa"/>
            <w:tcBorders>
              <w:top w:val="nil"/>
              <w:left w:val="nil"/>
              <w:bottom w:val="single" w:sz="8" w:space="0" w:color="0000FF"/>
              <w:right w:val="single" w:sz="8" w:space="0" w:color="0000FF"/>
            </w:tcBorders>
            <w:shd w:val="clear" w:color="auto" w:fill="auto"/>
            <w:tcMar>
              <w:top w:w="100" w:type="dxa"/>
              <w:left w:w="100" w:type="dxa"/>
              <w:bottom w:w="100" w:type="dxa"/>
              <w:right w:w="100" w:type="dxa"/>
            </w:tcMar>
          </w:tcPr>
          <w:p w14:paraId="231F147D" w14:textId="77777777" w:rsidR="004B48FF" w:rsidRPr="001D35F2" w:rsidRDefault="001D35F2">
            <w:pPr>
              <w:pStyle w:val="normal0"/>
              <w:spacing w:before="100" w:line="247" w:lineRule="auto"/>
              <w:ind w:left="450" w:right="180" w:hanging="25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Support teachers with scaffolding assignments, providing accommodations, and differentiating lesson and activities</w:t>
            </w:r>
          </w:p>
          <w:p w14:paraId="7A61CC22" w14:textId="77777777" w:rsidR="004B48FF" w:rsidRPr="001D35F2" w:rsidRDefault="001D35F2">
            <w:pPr>
              <w:pStyle w:val="normal0"/>
              <w:spacing w:before="20" w:line="247" w:lineRule="auto"/>
              <w:ind w:left="450" w:right="1000" w:hanging="25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Provide small group or one-on-one support for s</w:t>
            </w:r>
            <w:r w:rsidRPr="001D35F2">
              <w:rPr>
                <w:rFonts w:ascii="Open Sans" w:hAnsi="Open Sans"/>
                <w:sz w:val="20"/>
                <w:szCs w:val="20"/>
              </w:rPr>
              <w:t>tudents on caseload</w:t>
            </w:r>
          </w:p>
          <w:p w14:paraId="14E1348F" w14:textId="77777777" w:rsidR="004B48FF" w:rsidRPr="001D35F2" w:rsidRDefault="001D35F2">
            <w:pPr>
              <w:pStyle w:val="normal0"/>
              <w:spacing w:before="20" w:line="247" w:lineRule="auto"/>
              <w:ind w:left="450" w:right="1000" w:hanging="255"/>
              <w:rPr>
                <w:rFonts w:ascii="Open Sans" w:hAnsi="Open Sans"/>
                <w:sz w:val="20"/>
                <w:szCs w:val="20"/>
              </w:rPr>
            </w:pPr>
            <w:r w:rsidRPr="001D35F2">
              <w:rPr>
                <w:rFonts w:ascii="Times New Roman" w:hAnsi="Times New Roman" w:cs="Times New Roman"/>
                <w:sz w:val="20"/>
                <w:szCs w:val="20"/>
              </w:rPr>
              <w:t>●</w:t>
            </w:r>
            <w:r w:rsidRPr="001D35F2">
              <w:rPr>
                <w:rFonts w:ascii="Open Sans" w:hAnsi="Open Sans"/>
                <w:sz w:val="20"/>
                <w:szCs w:val="20"/>
              </w:rPr>
              <w:t xml:space="preserve"> Check in regularly with students on caseload</w:t>
            </w:r>
          </w:p>
        </w:tc>
      </w:tr>
    </w:tbl>
    <w:p w14:paraId="7A68863C" w14:textId="77777777" w:rsidR="004B48FF" w:rsidRPr="001D35F2" w:rsidRDefault="004B48FF">
      <w:pPr>
        <w:pStyle w:val="normal0"/>
        <w:spacing w:line="247" w:lineRule="auto"/>
        <w:rPr>
          <w:rFonts w:ascii="Open Sans" w:hAnsi="Open Sans"/>
          <w:sz w:val="20"/>
          <w:szCs w:val="20"/>
        </w:rPr>
      </w:pPr>
    </w:p>
    <w:tbl>
      <w:tblPr>
        <w:tblStyle w:val="a2"/>
        <w:tblW w:w="10455" w:type="dxa"/>
        <w:tblBorders>
          <w:top w:val="nil"/>
          <w:left w:val="nil"/>
          <w:bottom w:val="nil"/>
          <w:right w:val="nil"/>
          <w:insideH w:val="nil"/>
          <w:insideV w:val="nil"/>
        </w:tblBorders>
        <w:tblLayout w:type="fixed"/>
        <w:tblLook w:val="0600" w:firstRow="0" w:lastRow="0" w:firstColumn="0" w:lastColumn="0" w:noHBand="1" w:noVBand="1"/>
      </w:tblPr>
      <w:tblGrid>
        <w:gridCol w:w="1755"/>
        <w:gridCol w:w="8700"/>
      </w:tblGrid>
      <w:tr w:rsidR="004B48FF" w:rsidRPr="001D35F2" w14:paraId="07252FB6" w14:textId="77777777">
        <w:trPr>
          <w:trHeight w:val="1035"/>
        </w:trPr>
        <w:tc>
          <w:tcPr>
            <w:tcW w:w="1755" w:type="dxa"/>
            <w:tcBorders>
              <w:top w:val="single" w:sz="4"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16F29C44" w14:textId="77777777" w:rsidR="004B48FF" w:rsidRPr="001D35F2" w:rsidRDefault="001D35F2">
            <w:pPr>
              <w:pStyle w:val="normal0"/>
              <w:spacing w:before="20"/>
              <w:rPr>
                <w:rFonts w:ascii="Open Sans" w:hAnsi="Open Sans"/>
                <w:sz w:val="20"/>
                <w:szCs w:val="20"/>
              </w:rPr>
            </w:pPr>
            <w:r w:rsidRPr="001D35F2">
              <w:rPr>
                <w:rFonts w:ascii="Open Sans" w:hAnsi="Open Sans"/>
                <w:sz w:val="20"/>
                <w:szCs w:val="20"/>
              </w:rPr>
              <w:t>Advisory Teachers</w:t>
            </w:r>
          </w:p>
        </w:tc>
        <w:tc>
          <w:tcPr>
            <w:tcW w:w="8700" w:type="dxa"/>
            <w:tcBorders>
              <w:top w:val="single" w:sz="4" w:space="0" w:color="0000FF"/>
              <w:left w:val="nil"/>
              <w:bottom w:val="single" w:sz="8" w:space="0" w:color="0000FF"/>
              <w:right w:val="single" w:sz="8" w:space="0" w:color="0000FF"/>
            </w:tcBorders>
            <w:shd w:val="clear" w:color="auto" w:fill="auto"/>
            <w:tcMar>
              <w:top w:w="100" w:type="dxa"/>
              <w:left w:w="100" w:type="dxa"/>
              <w:bottom w:w="100" w:type="dxa"/>
              <w:right w:w="100" w:type="dxa"/>
            </w:tcMar>
          </w:tcPr>
          <w:p w14:paraId="7461A8E7" w14:textId="77777777" w:rsidR="004B48FF" w:rsidRPr="001D35F2" w:rsidRDefault="001D35F2">
            <w:pPr>
              <w:pStyle w:val="normal0"/>
              <w:widowControl w:val="0"/>
              <w:spacing w:before="100" w:line="240" w:lineRule="auto"/>
              <w:ind w:left="360" w:right="820" w:hanging="25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Provide guidance and support for students’ well-being and academic progress</w:t>
            </w:r>
          </w:p>
          <w:p w14:paraId="61999BB4" w14:textId="77777777" w:rsidR="004B48FF" w:rsidRPr="001D35F2" w:rsidRDefault="001D35F2">
            <w:pPr>
              <w:pStyle w:val="normal0"/>
              <w:widowControl w:val="0"/>
              <w:numPr>
                <w:ilvl w:val="0"/>
                <w:numId w:val="8"/>
              </w:numPr>
              <w:spacing w:before="100" w:line="240" w:lineRule="auto"/>
              <w:ind w:left="360" w:right="820" w:hanging="255"/>
              <w:rPr>
                <w:rFonts w:ascii="Open Sans" w:hAnsi="Open Sans"/>
                <w:sz w:val="20"/>
                <w:szCs w:val="20"/>
              </w:rPr>
            </w:pPr>
            <w:r w:rsidRPr="001D35F2">
              <w:rPr>
                <w:rFonts w:ascii="Open Sans" w:hAnsi="Open Sans"/>
                <w:sz w:val="20"/>
                <w:szCs w:val="20"/>
              </w:rPr>
              <w:t>Check in on grades (powerschool) once a week and contact students to support any academic issues</w:t>
            </w:r>
          </w:p>
          <w:p w14:paraId="5CF736E9" w14:textId="77777777" w:rsidR="004B48FF" w:rsidRPr="001D35F2" w:rsidRDefault="001D35F2">
            <w:pPr>
              <w:pStyle w:val="normal0"/>
              <w:widowControl w:val="0"/>
              <w:numPr>
                <w:ilvl w:val="0"/>
                <w:numId w:val="8"/>
              </w:numPr>
              <w:spacing w:line="240" w:lineRule="auto"/>
              <w:ind w:left="360" w:right="820" w:hanging="255"/>
              <w:rPr>
                <w:rFonts w:ascii="Open Sans" w:hAnsi="Open Sans"/>
                <w:sz w:val="20"/>
                <w:szCs w:val="20"/>
              </w:rPr>
            </w:pPr>
            <w:r w:rsidRPr="001D35F2">
              <w:rPr>
                <w:rFonts w:ascii="Open Sans" w:hAnsi="Open Sans"/>
                <w:sz w:val="20"/>
                <w:szCs w:val="20"/>
              </w:rPr>
              <w:t>Individually contact any advisees failing multiple classes to help with organization, prioritization and online issues</w:t>
            </w:r>
          </w:p>
          <w:p w14:paraId="13025F6A" w14:textId="77777777" w:rsidR="004B48FF" w:rsidRPr="001D35F2" w:rsidRDefault="001D35F2">
            <w:pPr>
              <w:pStyle w:val="normal0"/>
              <w:widowControl w:val="0"/>
              <w:numPr>
                <w:ilvl w:val="0"/>
                <w:numId w:val="8"/>
              </w:numPr>
              <w:spacing w:line="240" w:lineRule="auto"/>
              <w:ind w:left="360" w:right="820" w:hanging="255"/>
              <w:rPr>
                <w:rFonts w:ascii="Open Sans" w:hAnsi="Open Sans"/>
                <w:sz w:val="20"/>
                <w:szCs w:val="20"/>
              </w:rPr>
            </w:pPr>
            <w:r w:rsidRPr="001D35F2">
              <w:rPr>
                <w:rFonts w:ascii="Open Sans" w:hAnsi="Open Sans"/>
                <w:sz w:val="20"/>
                <w:szCs w:val="20"/>
              </w:rPr>
              <w:t>If required, contact parents to troubleshoot work completion issues</w:t>
            </w:r>
          </w:p>
          <w:p w14:paraId="5D132605" w14:textId="77777777" w:rsidR="004B48FF" w:rsidRPr="001D35F2" w:rsidRDefault="001D35F2">
            <w:pPr>
              <w:pStyle w:val="normal0"/>
              <w:widowControl w:val="0"/>
              <w:numPr>
                <w:ilvl w:val="0"/>
                <w:numId w:val="8"/>
              </w:numPr>
              <w:spacing w:line="240" w:lineRule="auto"/>
              <w:ind w:left="360" w:right="820" w:hanging="255"/>
              <w:rPr>
                <w:rFonts w:ascii="Open Sans" w:hAnsi="Open Sans"/>
                <w:sz w:val="20"/>
                <w:szCs w:val="20"/>
              </w:rPr>
            </w:pPr>
            <w:r w:rsidRPr="001D35F2">
              <w:rPr>
                <w:rFonts w:ascii="Open Sans" w:hAnsi="Open Sans"/>
                <w:sz w:val="20"/>
                <w:szCs w:val="20"/>
              </w:rPr>
              <w:t>Act as a family liaison for students with issues completing remote work, such as technology, organization, other responsibilities etc.</w:t>
            </w:r>
          </w:p>
          <w:p w14:paraId="42A676B7" w14:textId="77777777" w:rsidR="004B48FF" w:rsidRPr="001D35F2" w:rsidRDefault="001D35F2">
            <w:pPr>
              <w:pStyle w:val="normal0"/>
              <w:widowControl w:val="0"/>
              <w:spacing w:line="240" w:lineRule="auto"/>
              <w:ind w:left="360" w:right="640" w:hanging="255"/>
              <w:rPr>
                <w:rFonts w:ascii="Open Sans" w:hAnsi="Open Sans"/>
                <w:sz w:val="20"/>
                <w:szCs w:val="20"/>
              </w:rPr>
            </w:pPr>
            <w:r w:rsidRPr="001D35F2">
              <w:rPr>
                <w:rFonts w:ascii="Times New Roman" w:hAnsi="Times New Roman" w:cs="Times New Roman"/>
                <w:sz w:val="20"/>
                <w:szCs w:val="20"/>
              </w:rPr>
              <w:t>●</w:t>
            </w:r>
            <w:r w:rsidRPr="001D35F2">
              <w:rPr>
                <w:rFonts w:ascii="Open Sans" w:hAnsi="Open Sans"/>
                <w:sz w:val="20"/>
                <w:szCs w:val="20"/>
              </w:rPr>
              <w:t xml:space="preserve"> Weekly zoom meeting with whole advisory to provide </w:t>
            </w:r>
            <w:r w:rsidRPr="001D35F2">
              <w:rPr>
                <w:rFonts w:ascii="Open Sans" w:hAnsi="Open Sans"/>
                <w:sz w:val="20"/>
                <w:szCs w:val="20"/>
              </w:rPr>
              <w:t>peer and community support and sense of normalcy- OPTIONAL</w:t>
            </w:r>
          </w:p>
        </w:tc>
      </w:tr>
      <w:tr w:rsidR="004B48FF" w:rsidRPr="001D35F2" w14:paraId="3FDE86B3" w14:textId="77777777">
        <w:trPr>
          <w:trHeight w:val="1610"/>
        </w:trPr>
        <w:tc>
          <w:tcPr>
            <w:tcW w:w="1755" w:type="dxa"/>
            <w:tcBorders>
              <w:top w:val="nil"/>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38A41BCE" w14:textId="77777777" w:rsidR="004B48FF" w:rsidRPr="001D35F2" w:rsidRDefault="001D35F2">
            <w:pPr>
              <w:pStyle w:val="normal0"/>
              <w:rPr>
                <w:rFonts w:ascii="Open Sans" w:hAnsi="Open Sans"/>
                <w:sz w:val="20"/>
                <w:szCs w:val="20"/>
              </w:rPr>
            </w:pPr>
            <w:r w:rsidRPr="001D35F2">
              <w:rPr>
                <w:rFonts w:ascii="Open Sans" w:hAnsi="Open Sans"/>
                <w:sz w:val="20"/>
                <w:szCs w:val="20"/>
              </w:rPr>
              <w:t>Counselors</w:t>
            </w:r>
          </w:p>
        </w:tc>
        <w:tc>
          <w:tcPr>
            <w:tcW w:w="8700" w:type="dxa"/>
            <w:tcBorders>
              <w:top w:val="nil"/>
              <w:left w:val="nil"/>
              <w:bottom w:val="single" w:sz="8" w:space="0" w:color="0000FF"/>
              <w:right w:val="single" w:sz="8" w:space="0" w:color="0000FF"/>
            </w:tcBorders>
            <w:shd w:val="clear" w:color="auto" w:fill="auto"/>
            <w:tcMar>
              <w:top w:w="100" w:type="dxa"/>
              <w:left w:w="100" w:type="dxa"/>
              <w:bottom w:w="100" w:type="dxa"/>
              <w:right w:w="100" w:type="dxa"/>
            </w:tcMar>
          </w:tcPr>
          <w:p w14:paraId="0ACB7AA4" w14:textId="77777777" w:rsidR="004B48FF" w:rsidRPr="001D35F2" w:rsidRDefault="001D35F2">
            <w:pPr>
              <w:pStyle w:val="normal0"/>
              <w:spacing w:before="100" w:line="247" w:lineRule="auto"/>
              <w:ind w:left="360" w:right="760" w:hanging="25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Offer individual tele-counseling meetings as needed for those in their current caseload during school hours</w:t>
            </w:r>
          </w:p>
          <w:p w14:paraId="3B2CA006" w14:textId="77777777" w:rsidR="004B48FF" w:rsidRPr="001D35F2" w:rsidRDefault="001D35F2">
            <w:pPr>
              <w:pStyle w:val="normal0"/>
              <w:spacing w:line="247" w:lineRule="auto"/>
              <w:ind w:left="360" w:right="280" w:hanging="25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Provide phone parent and student consultation to address mental health related concerns as needed, during school hours</w:t>
            </w:r>
          </w:p>
          <w:p w14:paraId="3A03D3BB" w14:textId="77777777" w:rsidR="004B48FF" w:rsidRPr="001D35F2" w:rsidRDefault="001D35F2">
            <w:pPr>
              <w:pStyle w:val="normal0"/>
              <w:ind w:left="360" w:hanging="25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Provide mental health resources as needed</w:t>
            </w:r>
          </w:p>
        </w:tc>
      </w:tr>
      <w:tr w:rsidR="004B48FF" w:rsidRPr="001D35F2" w14:paraId="07D8516E" w14:textId="77777777">
        <w:trPr>
          <w:trHeight w:val="1155"/>
        </w:trPr>
        <w:tc>
          <w:tcPr>
            <w:tcW w:w="1755" w:type="dxa"/>
            <w:tcBorders>
              <w:top w:val="nil"/>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56E24BBB" w14:textId="77777777" w:rsidR="004B48FF" w:rsidRPr="001D35F2" w:rsidRDefault="001D35F2">
            <w:pPr>
              <w:pStyle w:val="normal0"/>
              <w:spacing w:before="20"/>
              <w:rPr>
                <w:rFonts w:ascii="Open Sans" w:hAnsi="Open Sans"/>
                <w:sz w:val="20"/>
                <w:szCs w:val="20"/>
              </w:rPr>
            </w:pPr>
            <w:r w:rsidRPr="001D35F2">
              <w:rPr>
                <w:rFonts w:ascii="Open Sans" w:hAnsi="Open Sans"/>
                <w:sz w:val="20"/>
                <w:szCs w:val="20"/>
              </w:rPr>
              <w:t>College Counselors</w:t>
            </w:r>
          </w:p>
        </w:tc>
        <w:tc>
          <w:tcPr>
            <w:tcW w:w="8700" w:type="dxa"/>
            <w:tcBorders>
              <w:top w:val="nil"/>
              <w:left w:val="nil"/>
              <w:bottom w:val="single" w:sz="8" w:space="0" w:color="0000FF"/>
              <w:right w:val="single" w:sz="8" w:space="0" w:color="0000FF"/>
            </w:tcBorders>
            <w:shd w:val="clear" w:color="auto" w:fill="auto"/>
            <w:tcMar>
              <w:top w:w="100" w:type="dxa"/>
              <w:left w:w="100" w:type="dxa"/>
              <w:bottom w:w="100" w:type="dxa"/>
              <w:right w:w="100" w:type="dxa"/>
            </w:tcMar>
          </w:tcPr>
          <w:p w14:paraId="42802272" w14:textId="77777777" w:rsidR="004B48FF" w:rsidRPr="001D35F2" w:rsidRDefault="001D35F2">
            <w:pPr>
              <w:pStyle w:val="normal0"/>
              <w:spacing w:before="100"/>
              <w:ind w:left="36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Evaluate timeline for graduation requirements, class credit, and testing deadlines</w:t>
            </w:r>
          </w:p>
          <w:p w14:paraId="48B63D44" w14:textId="77777777" w:rsidR="004B48FF" w:rsidRPr="001D35F2" w:rsidRDefault="001D35F2">
            <w:pPr>
              <w:pStyle w:val="normal0"/>
              <w:spacing w:before="20"/>
              <w:ind w:left="36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Host online Office Hours at set times for students to call in and access support.</w:t>
            </w:r>
          </w:p>
          <w:p w14:paraId="125928FB" w14:textId="77777777" w:rsidR="004B48FF" w:rsidRPr="001D35F2" w:rsidRDefault="001D35F2">
            <w:pPr>
              <w:pStyle w:val="normal0"/>
              <w:spacing w:before="20"/>
              <w:ind w:left="36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Encourage students, parents, and guardians to schedule online meetings as needed</w:t>
            </w:r>
          </w:p>
          <w:p w14:paraId="0185DF68" w14:textId="77777777" w:rsidR="004B48FF" w:rsidRPr="001D35F2" w:rsidRDefault="001D35F2">
            <w:pPr>
              <w:pStyle w:val="normal0"/>
              <w:numPr>
                <w:ilvl w:val="0"/>
                <w:numId w:val="13"/>
              </w:numPr>
              <w:spacing w:before="20"/>
              <w:ind w:left="360" w:hanging="285"/>
              <w:rPr>
                <w:rFonts w:ascii="Open Sans" w:hAnsi="Open Sans"/>
                <w:sz w:val="20"/>
                <w:szCs w:val="20"/>
              </w:rPr>
            </w:pPr>
            <w:r w:rsidRPr="001D35F2">
              <w:rPr>
                <w:rFonts w:ascii="Open Sans" w:hAnsi="Open Sans"/>
                <w:sz w:val="20"/>
                <w:szCs w:val="20"/>
              </w:rPr>
              <w:t>Moni</w:t>
            </w:r>
            <w:r w:rsidRPr="001D35F2">
              <w:rPr>
                <w:rFonts w:ascii="Open Sans" w:hAnsi="Open Sans"/>
                <w:sz w:val="20"/>
                <w:szCs w:val="20"/>
              </w:rPr>
              <w:t>tor announcements from CollegeBoard regarding AP, SAT, and ACT testing updates</w:t>
            </w:r>
          </w:p>
        </w:tc>
      </w:tr>
      <w:tr w:rsidR="004B48FF" w:rsidRPr="001D35F2" w14:paraId="506BA942" w14:textId="77777777">
        <w:trPr>
          <w:trHeight w:val="1065"/>
        </w:trPr>
        <w:tc>
          <w:tcPr>
            <w:tcW w:w="1755" w:type="dxa"/>
            <w:tcBorders>
              <w:top w:val="nil"/>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10B8A8BB" w14:textId="77777777" w:rsidR="004B48FF" w:rsidRPr="001D35F2" w:rsidRDefault="001D35F2">
            <w:pPr>
              <w:pStyle w:val="normal0"/>
              <w:rPr>
                <w:rFonts w:ascii="Open Sans" w:hAnsi="Open Sans"/>
                <w:sz w:val="20"/>
                <w:szCs w:val="20"/>
              </w:rPr>
            </w:pPr>
            <w:r w:rsidRPr="001D35F2">
              <w:rPr>
                <w:rFonts w:ascii="Open Sans" w:hAnsi="Open Sans"/>
                <w:sz w:val="20"/>
                <w:szCs w:val="20"/>
              </w:rPr>
              <w:t>Office Managers</w:t>
            </w:r>
          </w:p>
        </w:tc>
        <w:tc>
          <w:tcPr>
            <w:tcW w:w="8700" w:type="dxa"/>
            <w:tcBorders>
              <w:top w:val="nil"/>
              <w:left w:val="nil"/>
              <w:bottom w:val="single" w:sz="8" w:space="0" w:color="0000FF"/>
              <w:right w:val="single" w:sz="8" w:space="0" w:color="0000FF"/>
            </w:tcBorders>
            <w:shd w:val="clear" w:color="auto" w:fill="auto"/>
            <w:tcMar>
              <w:top w:w="100" w:type="dxa"/>
              <w:left w:w="100" w:type="dxa"/>
              <w:bottom w:w="100" w:type="dxa"/>
              <w:right w:w="100" w:type="dxa"/>
            </w:tcMar>
          </w:tcPr>
          <w:p w14:paraId="172DBCA7" w14:textId="77777777" w:rsidR="004B48FF" w:rsidRPr="001D35F2" w:rsidRDefault="001D35F2">
            <w:pPr>
              <w:pStyle w:val="normal0"/>
              <w:numPr>
                <w:ilvl w:val="0"/>
                <w:numId w:val="5"/>
              </w:numPr>
              <w:spacing w:before="20"/>
              <w:ind w:left="360" w:hanging="270"/>
              <w:rPr>
                <w:rFonts w:ascii="Open Sans" w:hAnsi="Open Sans"/>
                <w:sz w:val="20"/>
                <w:szCs w:val="20"/>
              </w:rPr>
            </w:pPr>
            <w:r w:rsidRPr="001D35F2">
              <w:rPr>
                <w:rFonts w:ascii="Open Sans" w:hAnsi="Open Sans"/>
                <w:sz w:val="20"/>
                <w:szCs w:val="20"/>
              </w:rPr>
              <w:t xml:space="preserve">Support outreach to families related to tech needs and distance learning (e.g. make calls) </w:t>
            </w:r>
          </w:p>
          <w:p w14:paraId="50AB2307" w14:textId="77777777" w:rsidR="004B48FF" w:rsidRPr="001D35F2" w:rsidRDefault="001D35F2">
            <w:pPr>
              <w:pStyle w:val="normal0"/>
              <w:numPr>
                <w:ilvl w:val="0"/>
                <w:numId w:val="5"/>
              </w:numPr>
              <w:ind w:left="360" w:hanging="270"/>
              <w:rPr>
                <w:rFonts w:ascii="Open Sans" w:hAnsi="Open Sans"/>
                <w:sz w:val="20"/>
                <w:szCs w:val="20"/>
              </w:rPr>
            </w:pPr>
            <w:r w:rsidRPr="001D35F2">
              <w:rPr>
                <w:rFonts w:ascii="Open Sans" w:hAnsi="Open Sans"/>
                <w:sz w:val="20"/>
                <w:szCs w:val="20"/>
              </w:rPr>
              <w:t xml:space="preserve">Help with follow up calls to students and families who are not connected and engaging </w:t>
            </w:r>
            <w:r w:rsidRPr="001D35F2">
              <w:rPr>
                <w:rFonts w:ascii="Open Sans" w:hAnsi="Open Sans"/>
                <w:sz w:val="20"/>
                <w:szCs w:val="20"/>
              </w:rPr>
              <w:lastRenderedPageBreak/>
              <w:t>in distance learning (e.g. similar to attendance calls)</w:t>
            </w:r>
          </w:p>
        </w:tc>
      </w:tr>
      <w:tr w:rsidR="004B48FF" w:rsidRPr="001D35F2" w14:paraId="032CA1B9" w14:textId="77777777">
        <w:trPr>
          <w:trHeight w:val="990"/>
        </w:trPr>
        <w:tc>
          <w:tcPr>
            <w:tcW w:w="1755" w:type="dxa"/>
            <w:tcBorders>
              <w:top w:val="nil"/>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4D4925BD" w14:textId="77777777" w:rsidR="004B48FF" w:rsidRPr="001D35F2" w:rsidRDefault="001D35F2">
            <w:pPr>
              <w:pStyle w:val="normal0"/>
              <w:rPr>
                <w:rFonts w:ascii="Open Sans" w:hAnsi="Open Sans"/>
                <w:sz w:val="20"/>
                <w:szCs w:val="20"/>
              </w:rPr>
            </w:pPr>
            <w:r w:rsidRPr="001D35F2">
              <w:rPr>
                <w:rFonts w:ascii="Open Sans" w:hAnsi="Open Sans"/>
                <w:sz w:val="20"/>
                <w:szCs w:val="20"/>
              </w:rPr>
              <w:lastRenderedPageBreak/>
              <w:t>Student Activities</w:t>
            </w:r>
          </w:p>
        </w:tc>
        <w:tc>
          <w:tcPr>
            <w:tcW w:w="8700" w:type="dxa"/>
            <w:tcBorders>
              <w:top w:val="nil"/>
              <w:left w:val="nil"/>
              <w:bottom w:val="single" w:sz="8" w:space="0" w:color="0000FF"/>
              <w:right w:val="single" w:sz="8" w:space="0" w:color="0000FF"/>
            </w:tcBorders>
            <w:shd w:val="clear" w:color="auto" w:fill="auto"/>
            <w:tcMar>
              <w:top w:w="100" w:type="dxa"/>
              <w:left w:w="100" w:type="dxa"/>
              <w:bottom w:w="100" w:type="dxa"/>
              <w:right w:w="100" w:type="dxa"/>
            </w:tcMar>
          </w:tcPr>
          <w:p w14:paraId="0A39988F" w14:textId="77777777" w:rsidR="004B48FF" w:rsidRPr="001D35F2" w:rsidRDefault="001D35F2">
            <w:pPr>
              <w:pStyle w:val="normal0"/>
              <w:numPr>
                <w:ilvl w:val="0"/>
                <w:numId w:val="20"/>
              </w:numPr>
              <w:spacing w:before="20" w:line="247" w:lineRule="auto"/>
              <w:ind w:left="360" w:right="220" w:hanging="270"/>
              <w:rPr>
                <w:rFonts w:ascii="Open Sans" w:hAnsi="Open Sans"/>
                <w:sz w:val="20"/>
                <w:szCs w:val="20"/>
              </w:rPr>
            </w:pPr>
            <w:r w:rsidRPr="001D35F2">
              <w:rPr>
                <w:rFonts w:ascii="Open Sans" w:hAnsi="Open Sans"/>
                <w:sz w:val="20"/>
                <w:szCs w:val="20"/>
              </w:rPr>
              <w:t>Develop ways of engaging the school community remotely</w:t>
            </w:r>
          </w:p>
          <w:p w14:paraId="5E9E51B5" w14:textId="77777777" w:rsidR="004B48FF" w:rsidRPr="001D35F2" w:rsidRDefault="001D35F2">
            <w:pPr>
              <w:pStyle w:val="normal0"/>
              <w:numPr>
                <w:ilvl w:val="0"/>
                <w:numId w:val="20"/>
              </w:numPr>
              <w:spacing w:line="247" w:lineRule="auto"/>
              <w:ind w:left="360" w:right="220" w:hanging="270"/>
              <w:rPr>
                <w:rFonts w:ascii="Open Sans" w:hAnsi="Open Sans"/>
                <w:sz w:val="20"/>
                <w:szCs w:val="20"/>
              </w:rPr>
            </w:pPr>
            <w:r w:rsidRPr="001D35F2">
              <w:rPr>
                <w:rFonts w:ascii="Open Sans" w:hAnsi="Open Sans"/>
                <w:sz w:val="20"/>
                <w:szCs w:val="20"/>
              </w:rPr>
              <w:t>Consider opportunities for students to be build connection</w:t>
            </w:r>
          </w:p>
          <w:p w14:paraId="7AB16996" w14:textId="77777777" w:rsidR="004B48FF" w:rsidRPr="001D35F2" w:rsidRDefault="001D35F2">
            <w:pPr>
              <w:pStyle w:val="normal0"/>
              <w:numPr>
                <w:ilvl w:val="0"/>
                <w:numId w:val="20"/>
              </w:numPr>
              <w:spacing w:line="247" w:lineRule="auto"/>
              <w:ind w:left="360" w:right="220" w:hanging="270"/>
              <w:rPr>
                <w:rFonts w:ascii="Open Sans" w:hAnsi="Open Sans"/>
                <w:sz w:val="20"/>
                <w:szCs w:val="20"/>
              </w:rPr>
            </w:pPr>
            <w:r w:rsidRPr="001D35F2">
              <w:rPr>
                <w:rFonts w:ascii="Open Sans" w:hAnsi="Open Sans"/>
                <w:sz w:val="20"/>
                <w:szCs w:val="20"/>
              </w:rPr>
              <w:t>Work on remote avenues for ritual, service, and celebration</w:t>
            </w:r>
          </w:p>
        </w:tc>
      </w:tr>
      <w:tr w:rsidR="004B48FF" w:rsidRPr="001D35F2" w14:paraId="68451CAE" w14:textId="77777777">
        <w:trPr>
          <w:trHeight w:val="915"/>
        </w:trPr>
        <w:tc>
          <w:tcPr>
            <w:tcW w:w="1755" w:type="dxa"/>
            <w:tcBorders>
              <w:top w:val="nil"/>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6244DDFE" w14:textId="77777777" w:rsidR="004B48FF" w:rsidRPr="001D35F2" w:rsidRDefault="001D35F2">
            <w:pPr>
              <w:pStyle w:val="normal0"/>
              <w:rPr>
                <w:rFonts w:ascii="Open Sans" w:hAnsi="Open Sans"/>
                <w:sz w:val="20"/>
                <w:szCs w:val="20"/>
              </w:rPr>
            </w:pPr>
            <w:r w:rsidRPr="001D35F2">
              <w:rPr>
                <w:rFonts w:ascii="Open Sans" w:hAnsi="Open Sans"/>
                <w:sz w:val="20"/>
                <w:szCs w:val="20"/>
              </w:rPr>
              <w:t>Partnerships</w:t>
            </w:r>
          </w:p>
        </w:tc>
        <w:tc>
          <w:tcPr>
            <w:tcW w:w="8700" w:type="dxa"/>
            <w:tcBorders>
              <w:top w:val="nil"/>
              <w:left w:val="nil"/>
              <w:bottom w:val="single" w:sz="8" w:space="0" w:color="0000FF"/>
              <w:right w:val="single" w:sz="8" w:space="0" w:color="0000FF"/>
            </w:tcBorders>
            <w:shd w:val="clear" w:color="auto" w:fill="auto"/>
            <w:tcMar>
              <w:top w:w="100" w:type="dxa"/>
              <w:left w:w="100" w:type="dxa"/>
              <w:bottom w:w="100" w:type="dxa"/>
              <w:right w:w="100" w:type="dxa"/>
            </w:tcMar>
          </w:tcPr>
          <w:p w14:paraId="0705446D" w14:textId="77777777" w:rsidR="004B48FF" w:rsidRPr="001D35F2" w:rsidRDefault="001D35F2">
            <w:pPr>
              <w:pStyle w:val="normal0"/>
              <w:numPr>
                <w:ilvl w:val="0"/>
                <w:numId w:val="6"/>
              </w:numPr>
              <w:spacing w:line="247" w:lineRule="auto"/>
              <w:ind w:left="360" w:right="720" w:hanging="270"/>
              <w:rPr>
                <w:rFonts w:ascii="Open Sans" w:hAnsi="Open Sans"/>
                <w:sz w:val="20"/>
                <w:szCs w:val="20"/>
              </w:rPr>
            </w:pPr>
            <w:r w:rsidRPr="001D35F2">
              <w:rPr>
                <w:rFonts w:ascii="Open Sans" w:hAnsi="Open Sans"/>
                <w:sz w:val="20"/>
                <w:szCs w:val="20"/>
              </w:rPr>
              <w:t>Continue to provide opportunities to students remotely</w:t>
            </w:r>
          </w:p>
          <w:p w14:paraId="701ECA55" w14:textId="77777777" w:rsidR="004B48FF" w:rsidRPr="001D35F2" w:rsidRDefault="001D35F2">
            <w:pPr>
              <w:pStyle w:val="normal0"/>
              <w:numPr>
                <w:ilvl w:val="0"/>
                <w:numId w:val="6"/>
              </w:numPr>
              <w:spacing w:line="247" w:lineRule="auto"/>
              <w:ind w:left="360" w:right="720" w:hanging="270"/>
              <w:rPr>
                <w:rFonts w:ascii="Open Sans" w:hAnsi="Open Sans"/>
                <w:sz w:val="20"/>
                <w:szCs w:val="20"/>
              </w:rPr>
            </w:pPr>
            <w:r w:rsidRPr="001D35F2">
              <w:rPr>
                <w:rFonts w:ascii="Open Sans" w:hAnsi="Open Sans"/>
                <w:sz w:val="20"/>
                <w:szCs w:val="20"/>
              </w:rPr>
              <w:t>Communicate with community-based partners to get up-to-date informat</w:t>
            </w:r>
            <w:r w:rsidRPr="001D35F2">
              <w:rPr>
                <w:rFonts w:ascii="Open Sans" w:hAnsi="Open Sans"/>
                <w:sz w:val="20"/>
                <w:szCs w:val="20"/>
              </w:rPr>
              <w:t>ion</w:t>
            </w:r>
          </w:p>
        </w:tc>
      </w:tr>
    </w:tbl>
    <w:p w14:paraId="3E6A3E84" w14:textId="77777777" w:rsidR="004B48FF" w:rsidRPr="001D35F2" w:rsidRDefault="004B48FF">
      <w:pPr>
        <w:pStyle w:val="normal0"/>
        <w:rPr>
          <w:rFonts w:ascii="Open Sans" w:hAnsi="Open Sans"/>
          <w:sz w:val="20"/>
          <w:szCs w:val="20"/>
        </w:rPr>
      </w:pPr>
    </w:p>
    <w:p w14:paraId="0CED18BC" w14:textId="77777777" w:rsidR="004B48FF" w:rsidRPr="001D35F2" w:rsidRDefault="004B48FF">
      <w:pPr>
        <w:pStyle w:val="normal0"/>
        <w:rPr>
          <w:rFonts w:ascii="Open Sans" w:hAnsi="Open Sans"/>
          <w:sz w:val="20"/>
          <w:szCs w:val="20"/>
        </w:rPr>
      </w:pPr>
    </w:p>
    <w:p w14:paraId="7EDAA269" w14:textId="77777777" w:rsidR="004B48FF" w:rsidRPr="001D35F2" w:rsidRDefault="001D35F2">
      <w:pPr>
        <w:pStyle w:val="normal0"/>
        <w:jc w:val="center"/>
        <w:rPr>
          <w:rFonts w:ascii="Open Sans" w:hAnsi="Open Sans"/>
          <w:b/>
          <w:sz w:val="20"/>
          <w:szCs w:val="20"/>
          <w:u w:val="single"/>
        </w:rPr>
      </w:pPr>
      <w:r w:rsidRPr="001D35F2">
        <w:rPr>
          <w:rFonts w:ascii="Open Sans" w:hAnsi="Open Sans"/>
        </w:rPr>
        <w:br w:type="page"/>
      </w:r>
    </w:p>
    <w:p w14:paraId="2495863D" w14:textId="77777777" w:rsidR="004B48FF" w:rsidRPr="001D35F2" w:rsidRDefault="001D35F2">
      <w:pPr>
        <w:pStyle w:val="normal0"/>
        <w:jc w:val="center"/>
        <w:rPr>
          <w:rFonts w:ascii="Open Sans" w:hAnsi="Open Sans"/>
          <w:b/>
          <w:sz w:val="28"/>
          <w:szCs w:val="28"/>
          <w:u w:val="single"/>
        </w:rPr>
      </w:pPr>
      <w:bookmarkStart w:id="2" w:name="s3bosbjox13r" w:colFirst="0" w:colLast="0"/>
      <w:bookmarkEnd w:id="2"/>
      <w:r w:rsidRPr="001D35F2">
        <w:rPr>
          <w:rFonts w:ascii="Open Sans" w:hAnsi="Open Sans"/>
          <w:b/>
          <w:sz w:val="28"/>
          <w:szCs w:val="28"/>
          <w:u w:val="single"/>
        </w:rPr>
        <w:lastRenderedPageBreak/>
        <w:t xml:space="preserve"> Gateway Distance Learning Guide for Parents/Guardians</w:t>
      </w:r>
    </w:p>
    <w:p w14:paraId="174BA1D0" w14:textId="77777777" w:rsidR="004B48FF" w:rsidRPr="001D35F2" w:rsidRDefault="004B48FF">
      <w:pPr>
        <w:pStyle w:val="normal0"/>
        <w:jc w:val="center"/>
        <w:rPr>
          <w:rFonts w:ascii="Open Sans" w:hAnsi="Open Sans"/>
          <w:b/>
          <w:sz w:val="20"/>
          <w:szCs w:val="20"/>
          <w:u w:val="single"/>
        </w:rPr>
      </w:pPr>
    </w:p>
    <w:p w14:paraId="4B8B5F43" w14:textId="77777777" w:rsidR="004B48FF" w:rsidRPr="001D35F2" w:rsidRDefault="001D35F2">
      <w:pPr>
        <w:pStyle w:val="normal0"/>
        <w:spacing w:before="60" w:line="254" w:lineRule="auto"/>
        <w:ind w:right="1060"/>
        <w:rPr>
          <w:rFonts w:ascii="Open Sans" w:hAnsi="Open Sans"/>
          <w:sz w:val="20"/>
          <w:szCs w:val="20"/>
        </w:rPr>
      </w:pPr>
      <w:r w:rsidRPr="001D35F2">
        <w:rPr>
          <w:rFonts w:ascii="Open Sans" w:hAnsi="Open Sans"/>
          <w:b/>
          <w:i/>
          <w:sz w:val="28"/>
          <w:szCs w:val="28"/>
        </w:rPr>
        <w:t>What are the goals of distance learning?</w:t>
      </w:r>
    </w:p>
    <w:p w14:paraId="3CD257BF" w14:textId="77777777" w:rsidR="004B48FF" w:rsidRPr="001D35F2" w:rsidRDefault="004B48FF">
      <w:pPr>
        <w:pStyle w:val="normal0"/>
        <w:rPr>
          <w:rFonts w:ascii="Open Sans" w:hAnsi="Open Sans"/>
          <w:sz w:val="20"/>
          <w:szCs w:val="20"/>
        </w:rPr>
      </w:pPr>
    </w:p>
    <w:tbl>
      <w:tblPr>
        <w:tblStyle w:val="a3"/>
        <w:tblW w:w="10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4"/>
      </w:tblGrid>
      <w:tr w:rsidR="004B48FF" w:rsidRPr="001D35F2" w14:paraId="66F39F1C" w14:textId="77777777">
        <w:tc>
          <w:tcPr>
            <w:tcW w:w="10514" w:type="dxa"/>
            <w:shd w:val="clear" w:color="auto" w:fill="00FFFF"/>
            <w:tcMar>
              <w:top w:w="100" w:type="dxa"/>
              <w:left w:w="100" w:type="dxa"/>
              <w:bottom w:w="100" w:type="dxa"/>
              <w:right w:w="100" w:type="dxa"/>
            </w:tcMar>
          </w:tcPr>
          <w:p w14:paraId="6C7CFC06" w14:textId="77777777" w:rsidR="004B48FF" w:rsidRPr="001D35F2" w:rsidRDefault="001D35F2">
            <w:pPr>
              <w:pStyle w:val="normal0"/>
              <w:numPr>
                <w:ilvl w:val="0"/>
                <w:numId w:val="7"/>
              </w:numPr>
              <w:rPr>
                <w:rFonts w:ascii="Open Sans" w:hAnsi="Open Sans"/>
                <w:sz w:val="20"/>
                <w:szCs w:val="20"/>
              </w:rPr>
            </w:pPr>
            <w:r w:rsidRPr="001D35F2">
              <w:rPr>
                <w:rFonts w:ascii="Open Sans" w:hAnsi="Open Sans"/>
                <w:sz w:val="20"/>
                <w:szCs w:val="20"/>
              </w:rPr>
              <w:t xml:space="preserve">Provide engaging, accessible, differentiated, student-centered learning experiences </w:t>
            </w:r>
          </w:p>
          <w:p w14:paraId="11DD5084" w14:textId="77777777" w:rsidR="004B48FF" w:rsidRPr="001D35F2" w:rsidRDefault="001D35F2">
            <w:pPr>
              <w:pStyle w:val="normal0"/>
              <w:numPr>
                <w:ilvl w:val="0"/>
                <w:numId w:val="7"/>
              </w:numPr>
              <w:rPr>
                <w:rFonts w:ascii="Open Sans" w:hAnsi="Open Sans"/>
                <w:sz w:val="20"/>
                <w:szCs w:val="20"/>
              </w:rPr>
            </w:pPr>
            <w:r w:rsidRPr="001D35F2">
              <w:rPr>
                <w:rFonts w:ascii="Open Sans" w:hAnsi="Open Sans"/>
                <w:sz w:val="20"/>
                <w:szCs w:val="20"/>
              </w:rPr>
              <w:t>Provide structure and routine, connection to community, and space to attend to our humanity</w:t>
            </w:r>
          </w:p>
          <w:p w14:paraId="7266A5CD" w14:textId="77777777" w:rsidR="004B48FF" w:rsidRPr="001D35F2" w:rsidRDefault="001D35F2">
            <w:pPr>
              <w:pStyle w:val="normal0"/>
              <w:numPr>
                <w:ilvl w:val="0"/>
                <w:numId w:val="7"/>
              </w:numPr>
              <w:rPr>
                <w:rFonts w:ascii="Open Sans" w:hAnsi="Open Sans"/>
                <w:sz w:val="20"/>
                <w:szCs w:val="20"/>
              </w:rPr>
            </w:pPr>
            <w:r w:rsidRPr="001D35F2">
              <w:rPr>
                <w:rFonts w:ascii="Open Sans" w:hAnsi="Open Sans"/>
                <w:sz w:val="20"/>
                <w:szCs w:val="20"/>
              </w:rPr>
              <w:t>Support students to gain proficiency on a feasible set of Q4 learning goals given the challenges of the moment</w:t>
            </w:r>
          </w:p>
        </w:tc>
      </w:tr>
    </w:tbl>
    <w:p w14:paraId="2B2BD5E8" w14:textId="77777777" w:rsidR="004B48FF" w:rsidRPr="001D35F2" w:rsidRDefault="004B48FF">
      <w:pPr>
        <w:pStyle w:val="normal0"/>
        <w:rPr>
          <w:rFonts w:ascii="Open Sans" w:hAnsi="Open Sans"/>
          <w:b/>
          <w:sz w:val="20"/>
          <w:szCs w:val="20"/>
          <w:u w:val="single"/>
        </w:rPr>
      </w:pPr>
    </w:p>
    <w:p w14:paraId="4BB9EBDD" w14:textId="77777777" w:rsidR="004B48FF" w:rsidRPr="001D35F2" w:rsidRDefault="001D35F2">
      <w:pPr>
        <w:pStyle w:val="normal0"/>
        <w:spacing w:before="60" w:line="254" w:lineRule="auto"/>
        <w:ind w:right="1060"/>
        <w:rPr>
          <w:rFonts w:ascii="Open Sans" w:hAnsi="Open Sans"/>
          <w:i/>
          <w:sz w:val="28"/>
          <w:szCs w:val="28"/>
        </w:rPr>
      </w:pPr>
      <w:r w:rsidRPr="001D35F2">
        <w:rPr>
          <w:rFonts w:ascii="Open Sans" w:hAnsi="Open Sans"/>
          <w:b/>
          <w:i/>
          <w:sz w:val="28"/>
          <w:szCs w:val="28"/>
        </w:rPr>
        <w:t>What will the week look like?</w:t>
      </w:r>
    </w:p>
    <w:p w14:paraId="369A5B2C" w14:textId="77777777" w:rsidR="004B48FF" w:rsidRPr="001D35F2" w:rsidRDefault="004B48FF">
      <w:pPr>
        <w:pStyle w:val="normal0"/>
        <w:spacing w:before="60" w:line="254" w:lineRule="auto"/>
        <w:ind w:right="1060"/>
        <w:rPr>
          <w:rFonts w:ascii="Open Sans" w:hAnsi="Open Sans"/>
          <w:sz w:val="20"/>
          <w:szCs w:val="20"/>
        </w:rPr>
      </w:pPr>
    </w:p>
    <w:tbl>
      <w:tblPr>
        <w:tblStyle w:val="a4"/>
        <w:tblW w:w="10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2010"/>
        <w:gridCol w:w="1920"/>
        <w:gridCol w:w="1950"/>
        <w:gridCol w:w="1965"/>
        <w:gridCol w:w="1980"/>
      </w:tblGrid>
      <w:tr w:rsidR="004B48FF" w:rsidRPr="001D35F2" w14:paraId="691116C4" w14:textId="77777777">
        <w:tc>
          <w:tcPr>
            <w:tcW w:w="690" w:type="dxa"/>
            <w:shd w:val="clear" w:color="auto" w:fill="F3F3F3"/>
            <w:tcMar>
              <w:top w:w="100" w:type="dxa"/>
              <w:left w:w="100" w:type="dxa"/>
              <w:bottom w:w="100" w:type="dxa"/>
              <w:right w:w="100" w:type="dxa"/>
            </w:tcMar>
          </w:tcPr>
          <w:p w14:paraId="5AA87150" w14:textId="77777777" w:rsidR="004B48FF" w:rsidRPr="001D35F2" w:rsidRDefault="001D35F2">
            <w:pPr>
              <w:pStyle w:val="normal0"/>
              <w:widowControl w:val="0"/>
              <w:pBdr>
                <w:top w:val="nil"/>
                <w:left w:val="nil"/>
                <w:bottom w:val="nil"/>
                <w:right w:val="nil"/>
                <w:between w:val="nil"/>
              </w:pBdr>
              <w:spacing w:line="240" w:lineRule="auto"/>
              <w:jc w:val="center"/>
              <w:rPr>
                <w:rFonts w:ascii="Open Sans" w:hAnsi="Open Sans"/>
                <w:b/>
              </w:rPr>
            </w:pPr>
            <w:r w:rsidRPr="001D35F2">
              <w:rPr>
                <w:rFonts w:ascii="Open Sans" w:hAnsi="Open Sans"/>
                <w:b/>
              </w:rPr>
              <w:t>Who</w:t>
            </w:r>
          </w:p>
        </w:tc>
        <w:tc>
          <w:tcPr>
            <w:tcW w:w="2010" w:type="dxa"/>
            <w:shd w:val="clear" w:color="auto" w:fill="EFEFEF"/>
            <w:tcMar>
              <w:top w:w="100" w:type="dxa"/>
              <w:left w:w="100" w:type="dxa"/>
              <w:bottom w:w="100" w:type="dxa"/>
              <w:right w:w="100" w:type="dxa"/>
            </w:tcMar>
          </w:tcPr>
          <w:p w14:paraId="0B0FEB19" w14:textId="77777777" w:rsidR="004B48FF" w:rsidRPr="001D35F2" w:rsidRDefault="001D35F2">
            <w:pPr>
              <w:pStyle w:val="normal0"/>
              <w:widowControl w:val="0"/>
              <w:pBdr>
                <w:top w:val="nil"/>
                <w:left w:val="nil"/>
                <w:bottom w:val="nil"/>
                <w:right w:val="nil"/>
                <w:between w:val="nil"/>
              </w:pBdr>
              <w:spacing w:line="240" w:lineRule="auto"/>
              <w:jc w:val="center"/>
              <w:rPr>
                <w:rFonts w:ascii="Open Sans" w:hAnsi="Open Sans"/>
                <w:b/>
              </w:rPr>
            </w:pPr>
            <w:r w:rsidRPr="001D35F2">
              <w:rPr>
                <w:rFonts w:ascii="Open Sans" w:hAnsi="Open Sans"/>
                <w:b/>
              </w:rPr>
              <w:t>Monday</w:t>
            </w:r>
          </w:p>
        </w:tc>
        <w:tc>
          <w:tcPr>
            <w:tcW w:w="1920" w:type="dxa"/>
            <w:shd w:val="clear" w:color="auto" w:fill="EFEFEF"/>
            <w:tcMar>
              <w:top w:w="100" w:type="dxa"/>
              <w:left w:w="100" w:type="dxa"/>
              <w:bottom w:w="100" w:type="dxa"/>
              <w:right w:w="100" w:type="dxa"/>
            </w:tcMar>
          </w:tcPr>
          <w:p w14:paraId="7CBADA2C" w14:textId="77777777" w:rsidR="004B48FF" w:rsidRPr="001D35F2" w:rsidRDefault="001D35F2">
            <w:pPr>
              <w:pStyle w:val="normal0"/>
              <w:widowControl w:val="0"/>
              <w:pBdr>
                <w:top w:val="nil"/>
                <w:left w:val="nil"/>
                <w:bottom w:val="nil"/>
                <w:right w:val="nil"/>
                <w:between w:val="nil"/>
              </w:pBdr>
              <w:spacing w:line="240" w:lineRule="auto"/>
              <w:jc w:val="center"/>
              <w:rPr>
                <w:rFonts w:ascii="Open Sans" w:hAnsi="Open Sans"/>
                <w:b/>
              </w:rPr>
            </w:pPr>
            <w:r w:rsidRPr="001D35F2">
              <w:rPr>
                <w:rFonts w:ascii="Open Sans" w:hAnsi="Open Sans"/>
                <w:b/>
              </w:rPr>
              <w:t>Tuesday</w:t>
            </w:r>
          </w:p>
        </w:tc>
        <w:tc>
          <w:tcPr>
            <w:tcW w:w="1950" w:type="dxa"/>
            <w:shd w:val="clear" w:color="auto" w:fill="EFEFEF"/>
            <w:tcMar>
              <w:top w:w="100" w:type="dxa"/>
              <w:left w:w="100" w:type="dxa"/>
              <w:bottom w:w="100" w:type="dxa"/>
              <w:right w:w="100" w:type="dxa"/>
            </w:tcMar>
          </w:tcPr>
          <w:p w14:paraId="2750BDC0" w14:textId="77777777" w:rsidR="004B48FF" w:rsidRPr="001D35F2" w:rsidRDefault="001D35F2">
            <w:pPr>
              <w:pStyle w:val="normal0"/>
              <w:widowControl w:val="0"/>
              <w:pBdr>
                <w:top w:val="nil"/>
                <w:left w:val="nil"/>
                <w:bottom w:val="nil"/>
                <w:right w:val="nil"/>
                <w:between w:val="nil"/>
              </w:pBdr>
              <w:spacing w:line="240" w:lineRule="auto"/>
              <w:jc w:val="center"/>
              <w:rPr>
                <w:rFonts w:ascii="Open Sans" w:hAnsi="Open Sans"/>
                <w:b/>
              </w:rPr>
            </w:pPr>
            <w:r w:rsidRPr="001D35F2">
              <w:rPr>
                <w:rFonts w:ascii="Open Sans" w:hAnsi="Open Sans"/>
                <w:b/>
              </w:rPr>
              <w:t>Wednesday</w:t>
            </w:r>
          </w:p>
        </w:tc>
        <w:tc>
          <w:tcPr>
            <w:tcW w:w="1965" w:type="dxa"/>
            <w:shd w:val="clear" w:color="auto" w:fill="EFEFEF"/>
            <w:tcMar>
              <w:top w:w="100" w:type="dxa"/>
              <w:left w:w="100" w:type="dxa"/>
              <w:bottom w:w="100" w:type="dxa"/>
              <w:right w:w="100" w:type="dxa"/>
            </w:tcMar>
          </w:tcPr>
          <w:p w14:paraId="5F8C3AA7" w14:textId="77777777" w:rsidR="004B48FF" w:rsidRPr="001D35F2" w:rsidRDefault="001D35F2">
            <w:pPr>
              <w:pStyle w:val="normal0"/>
              <w:widowControl w:val="0"/>
              <w:pBdr>
                <w:top w:val="nil"/>
                <w:left w:val="nil"/>
                <w:bottom w:val="nil"/>
                <w:right w:val="nil"/>
                <w:between w:val="nil"/>
              </w:pBdr>
              <w:spacing w:line="240" w:lineRule="auto"/>
              <w:jc w:val="center"/>
              <w:rPr>
                <w:rFonts w:ascii="Open Sans" w:hAnsi="Open Sans"/>
                <w:b/>
              </w:rPr>
            </w:pPr>
            <w:r w:rsidRPr="001D35F2">
              <w:rPr>
                <w:rFonts w:ascii="Open Sans" w:hAnsi="Open Sans"/>
                <w:b/>
              </w:rPr>
              <w:t>Thursday</w:t>
            </w:r>
          </w:p>
        </w:tc>
        <w:tc>
          <w:tcPr>
            <w:tcW w:w="1980" w:type="dxa"/>
            <w:shd w:val="clear" w:color="auto" w:fill="EFEFEF"/>
            <w:tcMar>
              <w:top w:w="100" w:type="dxa"/>
              <w:left w:w="100" w:type="dxa"/>
              <w:bottom w:w="100" w:type="dxa"/>
              <w:right w:w="100" w:type="dxa"/>
            </w:tcMar>
          </w:tcPr>
          <w:p w14:paraId="21B2F296" w14:textId="77777777" w:rsidR="004B48FF" w:rsidRPr="001D35F2" w:rsidRDefault="001D35F2">
            <w:pPr>
              <w:pStyle w:val="normal0"/>
              <w:widowControl w:val="0"/>
              <w:pBdr>
                <w:top w:val="nil"/>
                <w:left w:val="nil"/>
                <w:bottom w:val="nil"/>
                <w:right w:val="nil"/>
                <w:between w:val="nil"/>
              </w:pBdr>
              <w:spacing w:line="240" w:lineRule="auto"/>
              <w:jc w:val="center"/>
              <w:rPr>
                <w:rFonts w:ascii="Open Sans" w:hAnsi="Open Sans"/>
                <w:b/>
              </w:rPr>
            </w:pPr>
            <w:r w:rsidRPr="001D35F2">
              <w:rPr>
                <w:rFonts w:ascii="Open Sans" w:hAnsi="Open Sans"/>
                <w:b/>
              </w:rPr>
              <w:t>Friday</w:t>
            </w:r>
          </w:p>
        </w:tc>
      </w:tr>
      <w:tr w:rsidR="004B48FF" w:rsidRPr="001D35F2" w14:paraId="7A8BF38C" w14:textId="77777777">
        <w:tc>
          <w:tcPr>
            <w:tcW w:w="690" w:type="dxa"/>
            <w:shd w:val="clear" w:color="auto" w:fill="F3F3F3"/>
            <w:tcMar>
              <w:top w:w="100" w:type="dxa"/>
              <w:left w:w="100" w:type="dxa"/>
              <w:bottom w:w="100" w:type="dxa"/>
              <w:right w:w="100" w:type="dxa"/>
            </w:tcMar>
          </w:tcPr>
          <w:p w14:paraId="4FA358D6"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noProof/>
                <w:sz w:val="20"/>
                <w:szCs w:val="20"/>
                <w:lang w:val="en-US"/>
              </w:rPr>
              <mc:AlternateContent>
                <mc:Choice Requires="wpg">
                  <w:drawing>
                    <wp:inline distT="114300" distB="114300" distL="114300" distR="114300" wp14:anchorId="542587E9" wp14:editId="3EDBCC90">
                      <wp:extent cx="351132" cy="1134428"/>
                      <wp:effectExtent l="0" t="0" r="0" b="0"/>
                      <wp:docPr id="4" name=""/>
                      <wp:cNvGraphicFramePr/>
                      <a:graphic xmlns:a="http://schemas.openxmlformats.org/drawingml/2006/main">
                        <a:graphicData uri="http://schemas.microsoft.com/office/word/2010/wordprocessingShape">
                          <wps:wsp>
                            <wps:cNvSpPr txBox="1"/>
                            <wps:spPr>
                              <a:xfrm rot="-5400000">
                                <a:off x="1121325" y="462600"/>
                                <a:ext cx="1534200" cy="442500"/>
                              </a:xfrm>
                              <a:prstGeom prst="rect">
                                <a:avLst/>
                              </a:prstGeom>
                              <a:noFill/>
                              <a:ln>
                                <a:noFill/>
                              </a:ln>
                            </wps:spPr>
                            <wps:txbx>
                              <w:txbxContent>
                                <w:p w14:paraId="29BC2DC4" w14:textId="77777777" w:rsidR="004B48FF" w:rsidRDefault="001D35F2">
                                  <w:pPr>
                                    <w:pStyle w:val="normal0"/>
                                    <w:spacing w:line="240" w:lineRule="auto"/>
                                    <w:jc w:val="center"/>
                                    <w:textDirection w:val="btLr"/>
                                  </w:pPr>
                                  <w:r>
                                    <w:rPr>
                                      <w:color w:val="000000"/>
                                      <w:sz w:val="28"/>
                                    </w:rPr>
                                    <w:t>Teachers</w:t>
                                  </w:r>
                                </w:p>
                              </w:txbxContent>
                            </wps:txbx>
                            <wps:bodyPr spcFirstLastPara="1" wrap="square" lIns="91425" tIns="91425" rIns="91425" bIns="91425" anchor="t"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51132" cy="1134428"/>
                      <wp:effectExtent b="0" l="0" r="0" t="0"/>
                      <wp:docPr id="4" name="image4.png"/>
                      <a:graphic>
                        <a:graphicData uri="http://schemas.openxmlformats.org/drawingml/2006/picture">
                          <pic:pic>
                            <pic:nvPicPr>
                              <pic:cNvPr id="0" name="image4.png"/>
                              <pic:cNvPicPr preferRelativeResize="0"/>
                            </pic:nvPicPr>
                            <pic:blipFill>
                              <a:blip r:embed="rId47"/>
                              <a:srcRect/>
                              <a:stretch>
                                <a:fillRect/>
                              </a:stretch>
                            </pic:blipFill>
                            <pic:spPr>
                              <a:xfrm>
                                <a:off x="0" y="0"/>
                                <a:ext cx="351132" cy="1134428"/>
                              </a:xfrm>
                              <a:prstGeom prst="rect"/>
                              <a:ln/>
                            </pic:spPr>
                          </pic:pic>
                        </a:graphicData>
                      </a:graphic>
                    </wp:inline>
                  </w:drawing>
                </mc:Fallback>
              </mc:AlternateContent>
            </w:r>
          </w:p>
        </w:tc>
        <w:tc>
          <w:tcPr>
            <w:tcW w:w="2010" w:type="dxa"/>
            <w:shd w:val="clear" w:color="auto" w:fill="auto"/>
            <w:tcMar>
              <w:top w:w="100" w:type="dxa"/>
              <w:left w:w="100" w:type="dxa"/>
              <w:bottom w:w="100" w:type="dxa"/>
              <w:right w:w="100" w:type="dxa"/>
            </w:tcMar>
          </w:tcPr>
          <w:p w14:paraId="4893D857"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-Hold Office Hours</w:t>
            </w:r>
          </w:p>
          <w:p w14:paraId="6ADF7033" w14:textId="77777777" w:rsidR="004B48FF" w:rsidRPr="001D35F2" w:rsidRDefault="004B48FF">
            <w:pPr>
              <w:pStyle w:val="normal0"/>
              <w:widowControl w:val="0"/>
              <w:pBdr>
                <w:top w:val="nil"/>
                <w:left w:val="nil"/>
                <w:bottom w:val="nil"/>
                <w:right w:val="nil"/>
                <w:between w:val="nil"/>
              </w:pBdr>
              <w:spacing w:line="240" w:lineRule="auto"/>
              <w:rPr>
                <w:rFonts w:ascii="Open Sans" w:hAnsi="Open Sans"/>
                <w:sz w:val="20"/>
                <w:szCs w:val="20"/>
              </w:rPr>
            </w:pPr>
          </w:p>
          <w:p w14:paraId="18E03244"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-Enter grades by 5pm on Powerschool</w:t>
            </w:r>
          </w:p>
          <w:p w14:paraId="6BF5172B" w14:textId="77777777" w:rsidR="004B48FF" w:rsidRPr="001D35F2" w:rsidRDefault="004B48FF">
            <w:pPr>
              <w:pStyle w:val="normal0"/>
              <w:widowControl w:val="0"/>
              <w:pBdr>
                <w:top w:val="nil"/>
                <w:left w:val="nil"/>
                <w:bottom w:val="nil"/>
                <w:right w:val="nil"/>
                <w:between w:val="nil"/>
              </w:pBdr>
              <w:spacing w:line="240" w:lineRule="auto"/>
              <w:rPr>
                <w:rFonts w:ascii="Open Sans" w:hAnsi="Open Sans"/>
                <w:sz w:val="20"/>
                <w:szCs w:val="20"/>
              </w:rPr>
            </w:pPr>
          </w:p>
          <w:p w14:paraId="3486BCDD"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-No new assignments given</w:t>
            </w:r>
          </w:p>
        </w:tc>
        <w:tc>
          <w:tcPr>
            <w:tcW w:w="1920" w:type="dxa"/>
            <w:shd w:val="clear" w:color="auto" w:fill="auto"/>
            <w:tcMar>
              <w:top w:w="100" w:type="dxa"/>
              <w:left w:w="100" w:type="dxa"/>
              <w:bottom w:w="100" w:type="dxa"/>
              <w:right w:w="100" w:type="dxa"/>
            </w:tcMar>
          </w:tcPr>
          <w:p w14:paraId="30084806"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-Post on Google Classroom by 9am for A-D blocks</w:t>
            </w:r>
          </w:p>
          <w:p w14:paraId="48BFCA92" w14:textId="77777777" w:rsidR="004B48FF" w:rsidRPr="001D35F2" w:rsidRDefault="004B48FF">
            <w:pPr>
              <w:pStyle w:val="normal0"/>
              <w:widowControl w:val="0"/>
              <w:pBdr>
                <w:top w:val="nil"/>
                <w:left w:val="nil"/>
                <w:bottom w:val="nil"/>
                <w:right w:val="nil"/>
                <w:between w:val="nil"/>
              </w:pBdr>
              <w:spacing w:line="240" w:lineRule="auto"/>
              <w:rPr>
                <w:rFonts w:ascii="Open Sans" w:hAnsi="Open Sans"/>
                <w:sz w:val="20"/>
                <w:szCs w:val="20"/>
              </w:rPr>
            </w:pPr>
          </w:p>
          <w:p w14:paraId="00CB2C51" w14:textId="77777777" w:rsidR="004B48FF" w:rsidRPr="001D35F2" w:rsidRDefault="004B48FF">
            <w:pPr>
              <w:pStyle w:val="normal0"/>
              <w:widowControl w:val="0"/>
              <w:pBdr>
                <w:top w:val="nil"/>
                <w:left w:val="nil"/>
                <w:bottom w:val="nil"/>
                <w:right w:val="nil"/>
                <w:between w:val="nil"/>
              </w:pBdr>
              <w:spacing w:line="240" w:lineRule="auto"/>
              <w:rPr>
                <w:rFonts w:ascii="Open Sans" w:hAnsi="Open Sans"/>
                <w:sz w:val="20"/>
                <w:szCs w:val="20"/>
              </w:rPr>
            </w:pPr>
          </w:p>
        </w:tc>
        <w:tc>
          <w:tcPr>
            <w:tcW w:w="1950" w:type="dxa"/>
            <w:shd w:val="clear" w:color="auto" w:fill="auto"/>
            <w:tcMar>
              <w:top w:w="100" w:type="dxa"/>
              <w:left w:w="100" w:type="dxa"/>
              <w:bottom w:w="100" w:type="dxa"/>
              <w:right w:w="100" w:type="dxa"/>
            </w:tcMar>
          </w:tcPr>
          <w:p w14:paraId="0D6FDAC6"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-Post on Google Classroom by 9am for E-G blocks</w:t>
            </w:r>
          </w:p>
        </w:tc>
        <w:tc>
          <w:tcPr>
            <w:tcW w:w="1965" w:type="dxa"/>
            <w:shd w:val="clear" w:color="auto" w:fill="auto"/>
            <w:tcMar>
              <w:top w:w="100" w:type="dxa"/>
              <w:left w:w="100" w:type="dxa"/>
              <w:bottom w:w="100" w:type="dxa"/>
              <w:right w:w="100" w:type="dxa"/>
            </w:tcMar>
          </w:tcPr>
          <w:p w14:paraId="17288C04"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-Post on Google Classroom by 9am for A-D blocks</w:t>
            </w:r>
          </w:p>
        </w:tc>
        <w:tc>
          <w:tcPr>
            <w:tcW w:w="1980" w:type="dxa"/>
            <w:shd w:val="clear" w:color="auto" w:fill="auto"/>
            <w:tcMar>
              <w:top w:w="100" w:type="dxa"/>
              <w:left w:w="100" w:type="dxa"/>
              <w:bottom w:w="100" w:type="dxa"/>
              <w:right w:w="100" w:type="dxa"/>
            </w:tcMar>
          </w:tcPr>
          <w:p w14:paraId="09902945"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-Post on Google Classroom by 9am for E-G blocks</w:t>
            </w:r>
          </w:p>
        </w:tc>
      </w:tr>
      <w:tr w:rsidR="004B48FF" w:rsidRPr="001D35F2" w14:paraId="4FA0D40B" w14:textId="77777777">
        <w:tc>
          <w:tcPr>
            <w:tcW w:w="690" w:type="dxa"/>
            <w:shd w:val="clear" w:color="auto" w:fill="F3F3F3"/>
            <w:tcMar>
              <w:top w:w="100" w:type="dxa"/>
              <w:left w:w="100" w:type="dxa"/>
              <w:bottom w:w="100" w:type="dxa"/>
              <w:right w:w="100" w:type="dxa"/>
            </w:tcMar>
          </w:tcPr>
          <w:p w14:paraId="660B423F"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noProof/>
                <w:sz w:val="20"/>
                <w:szCs w:val="20"/>
                <w:lang w:val="en-US"/>
              </w:rPr>
              <mc:AlternateContent>
                <mc:Choice Requires="wpg">
                  <w:drawing>
                    <wp:inline distT="114300" distB="114300" distL="114300" distR="114300" wp14:anchorId="11437EC4" wp14:editId="6562DF7F">
                      <wp:extent cx="334327" cy="1086564"/>
                      <wp:effectExtent l="0" t="0" r="0" b="0"/>
                      <wp:docPr id="1" name=""/>
                      <wp:cNvGraphicFramePr/>
                      <a:graphic xmlns:a="http://schemas.openxmlformats.org/drawingml/2006/main">
                        <a:graphicData uri="http://schemas.microsoft.com/office/word/2010/wordprocessingShape">
                          <wps:wsp>
                            <wps:cNvSpPr txBox="1"/>
                            <wps:spPr>
                              <a:xfrm rot="-5400000">
                                <a:off x="1426175" y="492100"/>
                                <a:ext cx="1583400" cy="452400"/>
                              </a:xfrm>
                              <a:prstGeom prst="rect">
                                <a:avLst/>
                              </a:prstGeom>
                              <a:noFill/>
                              <a:ln>
                                <a:noFill/>
                              </a:ln>
                            </wps:spPr>
                            <wps:txbx>
                              <w:txbxContent>
                                <w:p w14:paraId="00D3D8B1" w14:textId="77777777" w:rsidR="004B48FF" w:rsidRDefault="001D35F2">
                                  <w:pPr>
                                    <w:pStyle w:val="normal0"/>
                                    <w:spacing w:line="240" w:lineRule="auto"/>
                                    <w:jc w:val="center"/>
                                    <w:textDirection w:val="btLr"/>
                                  </w:pPr>
                                  <w:r>
                                    <w:rPr>
                                      <w:color w:val="000000"/>
                                      <w:sz w:val="28"/>
                                    </w:rPr>
                                    <w:t>Students</w:t>
                                  </w:r>
                                </w:p>
                              </w:txbxContent>
                            </wps:txbx>
                            <wps:bodyPr spcFirstLastPara="1" wrap="square" lIns="91425" tIns="91425" rIns="91425" bIns="91425" anchor="t"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34327" cy="1086564"/>
                      <wp:effectExtent b="0" l="0" r="0" t="0"/>
                      <wp:docPr id="1" name="image1.png"/>
                      <a:graphic>
                        <a:graphicData uri="http://schemas.openxmlformats.org/drawingml/2006/picture">
                          <pic:pic>
                            <pic:nvPicPr>
                              <pic:cNvPr id="0" name="image1.png"/>
                              <pic:cNvPicPr preferRelativeResize="0"/>
                            </pic:nvPicPr>
                            <pic:blipFill>
                              <a:blip r:embed="rId48"/>
                              <a:srcRect/>
                              <a:stretch>
                                <a:fillRect/>
                              </a:stretch>
                            </pic:blipFill>
                            <pic:spPr>
                              <a:xfrm>
                                <a:off x="0" y="0"/>
                                <a:ext cx="334327" cy="1086564"/>
                              </a:xfrm>
                              <a:prstGeom prst="rect"/>
                              <a:ln/>
                            </pic:spPr>
                          </pic:pic>
                        </a:graphicData>
                      </a:graphic>
                    </wp:inline>
                  </w:drawing>
                </mc:Fallback>
              </mc:AlternateContent>
            </w:r>
          </w:p>
        </w:tc>
        <w:tc>
          <w:tcPr>
            <w:tcW w:w="2010" w:type="dxa"/>
            <w:shd w:val="clear" w:color="auto" w:fill="auto"/>
            <w:tcMar>
              <w:top w:w="100" w:type="dxa"/>
              <w:left w:w="100" w:type="dxa"/>
              <w:bottom w:w="100" w:type="dxa"/>
              <w:right w:w="100" w:type="dxa"/>
            </w:tcMar>
          </w:tcPr>
          <w:p w14:paraId="58F96133"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-Attend Office Hours as needed</w:t>
            </w:r>
          </w:p>
          <w:p w14:paraId="7212B418" w14:textId="77777777" w:rsidR="004B48FF" w:rsidRPr="001D35F2" w:rsidRDefault="004B48FF">
            <w:pPr>
              <w:pStyle w:val="normal0"/>
              <w:widowControl w:val="0"/>
              <w:pBdr>
                <w:top w:val="nil"/>
                <w:left w:val="nil"/>
                <w:bottom w:val="nil"/>
                <w:right w:val="nil"/>
                <w:between w:val="nil"/>
              </w:pBdr>
              <w:spacing w:line="240" w:lineRule="auto"/>
              <w:rPr>
                <w:rFonts w:ascii="Open Sans" w:hAnsi="Open Sans"/>
                <w:sz w:val="20"/>
                <w:szCs w:val="20"/>
              </w:rPr>
            </w:pPr>
          </w:p>
          <w:p w14:paraId="5294035D"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-Check grades on PowerSchool after 5pm</w:t>
            </w:r>
          </w:p>
        </w:tc>
        <w:tc>
          <w:tcPr>
            <w:tcW w:w="1920" w:type="dxa"/>
            <w:shd w:val="clear" w:color="auto" w:fill="auto"/>
            <w:tcMar>
              <w:top w:w="100" w:type="dxa"/>
              <w:left w:w="100" w:type="dxa"/>
              <w:bottom w:w="100" w:type="dxa"/>
              <w:right w:w="100" w:type="dxa"/>
            </w:tcMar>
          </w:tcPr>
          <w:p w14:paraId="1351F05D"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GC</w:t>
            </w:r>
            <w:r w:rsidRPr="001D35F2">
              <w:rPr>
                <w:rFonts w:ascii="Open Sans" w:hAnsi="Open Sans"/>
                <w:sz w:val="20"/>
                <w:szCs w:val="20"/>
              </w:rPr>
              <w:br/>
            </w:r>
          </w:p>
          <w:p w14:paraId="497ED0A3"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-Work on and turn in  assignments</w:t>
            </w:r>
          </w:p>
          <w:p w14:paraId="2116E78A" w14:textId="77777777" w:rsidR="004B48FF" w:rsidRPr="001D35F2" w:rsidRDefault="004B48FF">
            <w:pPr>
              <w:pStyle w:val="normal0"/>
              <w:widowControl w:val="0"/>
              <w:spacing w:line="240" w:lineRule="auto"/>
              <w:rPr>
                <w:rFonts w:ascii="Open Sans" w:hAnsi="Open Sans"/>
                <w:sz w:val="20"/>
                <w:szCs w:val="20"/>
              </w:rPr>
            </w:pPr>
          </w:p>
          <w:p w14:paraId="06BD694F"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-Reach out for help via email if needed</w:t>
            </w:r>
          </w:p>
        </w:tc>
        <w:tc>
          <w:tcPr>
            <w:tcW w:w="1950" w:type="dxa"/>
            <w:shd w:val="clear" w:color="auto" w:fill="auto"/>
            <w:tcMar>
              <w:top w:w="100" w:type="dxa"/>
              <w:left w:w="100" w:type="dxa"/>
              <w:bottom w:w="100" w:type="dxa"/>
              <w:right w:w="100" w:type="dxa"/>
            </w:tcMar>
          </w:tcPr>
          <w:p w14:paraId="2B7DBCD0"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GC</w:t>
            </w:r>
            <w:r w:rsidRPr="001D35F2">
              <w:rPr>
                <w:rFonts w:ascii="Open Sans" w:hAnsi="Open Sans"/>
                <w:sz w:val="20"/>
                <w:szCs w:val="20"/>
              </w:rPr>
              <w:br/>
            </w:r>
          </w:p>
          <w:p w14:paraId="11C14B7C"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-Work on and turn in  assignments</w:t>
            </w:r>
          </w:p>
          <w:p w14:paraId="3F79984F" w14:textId="77777777" w:rsidR="004B48FF" w:rsidRPr="001D35F2" w:rsidRDefault="004B48FF">
            <w:pPr>
              <w:pStyle w:val="normal0"/>
              <w:widowControl w:val="0"/>
              <w:spacing w:line="240" w:lineRule="auto"/>
              <w:rPr>
                <w:rFonts w:ascii="Open Sans" w:hAnsi="Open Sans"/>
                <w:sz w:val="20"/>
                <w:szCs w:val="20"/>
              </w:rPr>
            </w:pPr>
          </w:p>
          <w:p w14:paraId="36D4D462"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-Reach out for help via email if needed</w:t>
            </w:r>
          </w:p>
        </w:tc>
        <w:tc>
          <w:tcPr>
            <w:tcW w:w="1965" w:type="dxa"/>
            <w:shd w:val="clear" w:color="auto" w:fill="auto"/>
            <w:tcMar>
              <w:top w:w="100" w:type="dxa"/>
              <w:left w:w="100" w:type="dxa"/>
              <w:bottom w:w="100" w:type="dxa"/>
              <w:right w:w="100" w:type="dxa"/>
            </w:tcMar>
          </w:tcPr>
          <w:p w14:paraId="1DE48A99"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GC</w:t>
            </w:r>
            <w:r w:rsidRPr="001D35F2">
              <w:rPr>
                <w:rFonts w:ascii="Open Sans" w:hAnsi="Open Sans"/>
                <w:sz w:val="20"/>
                <w:szCs w:val="20"/>
              </w:rPr>
              <w:br/>
            </w:r>
          </w:p>
          <w:p w14:paraId="63A5BEA3"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-Work on and turn in  assignments</w:t>
            </w:r>
          </w:p>
          <w:p w14:paraId="688F4FC0" w14:textId="77777777" w:rsidR="004B48FF" w:rsidRPr="001D35F2" w:rsidRDefault="004B48FF">
            <w:pPr>
              <w:pStyle w:val="normal0"/>
              <w:widowControl w:val="0"/>
              <w:spacing w:line="240" w:lineRule="auto"/>
              <w:rPr>
                <w:rFonts w:ascii="Open Sans" w:hAnsi="Open Sans"/>
                <w:sz w:val="20"/>
                <w:szCs w:val="20"/>
              </w:rPr>
            </w:pPr>
          </w:p>
          <w:p w14:paraId="5CF35F1A"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-Reach out for help via email if needed</w:t>
            </w:r>
          </w:p>
        </w:tc>
        <w:tc>
          <w:tcPr>
            <w:tcW w:w="1980" w:type="dxa"/>
            <w:shd w:val="clear" w:color="auto" w:fill="auto"/>
            <w:tcMar>
              <w:top w:w="100" w:type="dxa"/>
              <w:left w:w="100" w:type="dxa"/>
              <w:bottom w:w="100" w:type="dxa"/>
              <w:right w:w="100" w:type="dxa"/>
            </w:tcMar>
          </w:tcPr>
          <w:p w14:paraId="7F9446ED"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GC</w:t>
            </w:r>
            <w:r w:rsidRPr="001D35F2">
              <w:rPr>
                <w:rFonts w:ascii="Open Sans" w:hAnsi="Open Sans"/>
                <w:sz w:val="20"/>
                <w:szCs w:val="20"/>
              </w:rPr>
              <w:br/>
            </w:r>
          </w:p>
          <w:p w14:paraId="7671F42C"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-Work on and turn in  assignments</w:t>
            </w:r>
          </w:p>
          <w:p w14:paraId="0CB1226A" w14:textId="77777777" w:rsidR="004B48FF" w:rsidRPr="001D35F2" w:rsidRDefault="004B48FF">
            <w:pPr>
              <w:pStyle w:val="normal0"/>
              <w:widowControl w:val="0"/>
              <w:spacing w:line="240" w:lineRule="auto"/>
              <w:rPr>
                <w:rFonts w:ascii="Open Sans" w:hAnsi="Open Sans"/>
                <w:sz w:val="20"/>
                <w:szCs w:val="20"/>
              </w:rPr>
            </w:pPr>
          </w:p>
          <w:p w14:paraId="0281FBAD"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-Reach out for help via email if needed</w:t>
            </w:r>
          </w:p>
        </w:tc>
      </w:tr>
      <w:tr w:rsidR="004B48FF" w:rsidRPr="001D35F2" w14:paraId="31B7F370" w14:textId="77777777">
        <w:tc>
          <w:tcPr>
            <w:tcW w:w="690" w:type="dxa"/>
            <w:shd w:val="clear" w:color="auto" w:fill="F3F3F3"/>
            <w:tcMar>
              <w:top w:w="100" w:type="dxa"/>
              <w:left w:w="100" w:type="dxa"/>
              <w:bottom w:w="100" w:type="dxa"/>
              <w:right w:w="100" w:type="dxa"/>
            </w:tcMar>
          </w:tcPr>
          <w:p w14:paraId="67F38CAD"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noProof/>
                <w:sz w:val="20"/>
                <w:szCs w:val="20"/>
                <w:lang w:val="en-US"/>
              </w:rPr>
              <mc:AlternateContent>
                <mc:Choice Requires="wpg">
                  <w:drawing>
                    <wp:inline distT="114300" distB="114300" distL="114300" distR="114300" wp14:anchorId="1D24F11E" wp14:editId="2D42C78B">
                      <wp:extent cx="330635" cy="1084897"/>
                      <wp:effectExtent l="0" t="0" r="0" b="0"/>
                      <wp:docPr id="5" name=""/>
                      <wp:cNvGraphicFramePr/>
                      <a:graphic xmlns:a="http://schemas.openxmlformats.org/drawingml/2006/main">
                        <a:graphicData uri="http://schemas.microsoft.com/office/word/2010/wordprocessingShape">
                          <wps:wsp>
                            <wps:cNvSpPr txBox="1"/>
                            <wps:spPr>
                              <a:xfrm rot="-5400000">
                                <a:off x="1268825" y="472425"/>
                                <a:ext cx="1554000" cy="432600"/>
                              </a:xfrm>
                              <a:prstGeom prst="rect">
                                <a:avLst/>
                              </a:prstGeom>
                              <a:noFill/>
                              <a:ln>
                                <a:noFill/>
                              </a:ln>
                            </wps:spPr>
                            <wps:txbx>
                              <w:txbxContent>
                                <w:p w14:paraId="004DE9BA" w14:textId="77777777" w:rsidR="004B48FF" w:rsidRDefault="001D35F2">
                                  <w:pPr>
                                    <w:pStyle w:val="normal0"/>
                                    <w:spacing w:line="240" w:lineRule="auto"/>
                                    <w:jc w:val="center"/>
                                    <w:textDirection w:val="btLr"/>
                                  </w:pPr>
                                  <w:r>
                                    <w:rPr>
                                      <w:color w:val="000000"/>
                                      <w:sz w:val="28"/>
                                    </w:rPr>
                                    <w:t>Parent/Guardian</w:t>
                                  </w:r>
                                </w:p>
                              </w:txbxContent>
                            </wps:txbx>
                            <wps:bodyPr spcFirstLastPara="1" wrap="square" lIns="91425" tIns="91425" rIns="91425" bIns="91425" anchor="t"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30635" cy="1084897"/>
                      <wp:effectExtent b="0" l="0" r="0" t="0"/>
                      <wp:docPr id="5" name="image5.png"/>
                      <a:graphic>
                        <a:graphicData uri="http://schemas.openxmlformats.org/drawingml/2006/picture">
                          <pic:pic>
                            <pic:nvPicPr>
                              <pic:cNvPr id="0" name="image5.png"/>
                              <pic:cNvPicPr preferRelativeResize="0"/>
                            </pic:nvPicPr>
                            <pic:blipFill>
                              <a:blip r:embed="rId49"/>
                              <a:srcRect/>
                              <a:stretch>
                                <a:fillRect/>
                              </a:stretch>
                            </pic:blipFill>
                            <pic:spPr>
                              <a:xfrm>
                                <a:off x="0" y="0"/>
                                <a:ext cx="330635" cy="1084897"/>
                              </a:xfrm>
                              <a:prstGeom prst="rect"/>
                              <a:ln/>
                            </pic:spPr>
                          </pic:pic>
                        </a:graphicData>
                      </a:graphic>
                    </wp:inline>
                  </w:drawing>
                </mc:Fallback>
              </mc:AlternateContent>
            </w:r>
          </w:p>
        </w:tc>
        <w:tc>
          <w:tcPr>
            <w:tcW w:w="2010" w:type="dxa"/>
            <w:shd w:val="clear" w:color="auto" w:fill="auto"/>
            <w:tcMar>
              <w:top w:w="100" w:type="dxa"/>
              <w:left w:w="100" w:type="dxa"/>
              <w:bottom w:w="100" w:type="dxa"/>
              <w:right w:w="100" w:type="dxa"/>
            </w:tcMar>
          </w:tcPr>
          <w:p w14:paraId="0568C229"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-Encourage students to attend Office Hours</w:t>
            </w:r>
          </w:p>
          <w:p w14:paraId="1EED554B" w14:textId="77777777" w:rsidR="004B48FF" w:rsidRPr="001D35F2" w:rsidRDefault="004B48FF">
            <w:pPr>
              <w:pStyle w:val="normal0"/>
              <w:widowControl w:val="0"/>
              <w:pBdr>
                <w:top w:val="nil"/>
                <w:left w:val="nil"/>
                <w:bottom w:val="nil"/>
                <w:right w:val="nil"/>
                <w:between w:val="nil"/>
              </w:pBdr>
              <w:spacing w:line="240" w:lineRule="auto"/>
              <w:rPr>
                <w:rFonts w:ascii="Open Sans" w:hAnsi="Open Sans"/>
                <w:sz w:val="20"/>
                <w:szCs w:val="20"/>
              </w:rPr>
            </w:pPr>
          </w:p>
          <w:p w14:paraId="11EDF325" w14:textId="77777777" w:rsidR="004B48FF" w:rsidRPr="001D35F2" w:rsidRDefault="001D35F2">
            <w:pPr>
              <w:pStyle w:val="normal0"/>
              <w:widowControl w:val="0"/>
              <w:pBdr>
                <w:top w:val="nil"/>
                <w:left w:val="nil"/>
                <w:bottom w:val="nil"/>
                <w:right w:val="nil"/>
                <w:between w:val="nil"/>
              </w:pBdr>
              <w:spacing w:line="240" w:lineRule="auto"/>
              <w:rPr>
                <w:rFonts w:ascii="Open Sans" w:hAnsi="Open Sans"/>
                <w:sz w:val="20"/>
                <w:szCs w:val="20"/>
              </w:rPr>
            </w:pPr>
            <w:r w:rsidRPr="001D35F2">
              <w:rPr>
                <w:rFonts w:ascii="Open Sans" w:hAnsi="Open Sans"/>
                <w:sz w:val="20"/>
                <w:szCs w:val="20"/>
              </w:rPr>
              <w:t>-Check grades on PowerSchool after 5pm</w:t>
            </w:r>
          </w:p>
        </w:tc>
        <w:tc>
          <w:tcPr>
            <w:tcW w:w="1920" w:type="dxa"/>
            <w:shd w:val="clear" w:color="auto" w:fill="auto"/>
            <w:tcMar>
              <w:top w:w="100" w:type="dxa"/>
              <w:left w:w="100" w:type="dxa"/>
              <w:bottom w:w="100" w:type="dxa"/>
              <w:right w:w="100" w:type="dxa"/>
            </w:tcMar>
          </w:tcPr>
          <w:p w14:paraId="70957E32"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in with student about Google Classroom</w:t>
            </w:r>
            <w:r w:rsidRPr="001D35F2">
              <w:rPr>
                <w:rFonts w:ascii="Open Sans" w:hAnsi="Open Sans"/>
                <w:sz w:val="20"/>
                <w:szCs w:val="20"/>
                <w:vertAlign w:val="superscript"/>
              </w:rPr>
              <w:footnoteReference w:id="1"/>
            </w:r>
            <w:r w:rsidRPr="001D35F2">
              <w:rPr>
                <w:rFonts w:ascii="Open Sans" w:hAnsi="Open Sans"/>
                <w:sz w:val="20"/>
                <w:szCs w:val="20"/>
              </w:rPr>
              <w:t xml:space="preserve"> assignments and daily schedule</w:t>
            </w:r>
          </w:p>
        </w:tc>
        <w:tc>
          <w:tcPr>
            <w:tcW w:w="1950" w:type="dxa"/>
            <w:shd w:val="clear" w:color="auto" w:fill="auto"/>
            <w:tcMar>
              <w:top w:w="100" w:type="dxa"/>
              <w:left w:w="100" w:type="dxa"/>
              <w:bottom w:w="100" w:type="dxa"/>
              <w:right w:w="100" w:type="dxa"/>
            </w:tcMar>
          </w:tcPr>
          <w:p w14:paraId="3217475D"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in with student about Google Classroom assignments and daily schedule</w:t>
            </w:r>
          </w:p>
        </w:tc>
        <w:tc>
          <w:tcPr>
            <w:tcW w:w="1965" w:type="dxa"/>
            <w:shd w:val="clear" w:color="auto" w:fill="auto"/>
            <w:tcMar>
              <w:top w:w="100" w:type="dxa"/>
              <w:left w:w="100" w:type="dxa"/>
              <w:bottom w:w="100" w:type="dxa"/>
              <w:right w:w="100" w:type="dxa"/>
            </w:tcMar>
          </w:tcPr>
          <w:p w14:paraId="421996B9"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in with student about Google Classroom assignments and daily schedule</w:t>
            </w:r>
          </w:p>
        </w:tc>
        <w:tc>
          <w:tcPr>
            <w:tcW w:w="1980" w:type="dxa"/>
            <w:shd w:val="clear" w:color="auto" w:fill="auto"/>
            <w:tcMar>
              <w:top w:w="100" w:type="dxa"/>
              <w:left w:w="100" w:type="dxa"/>
              <w:bottom w:w="100" w:type="dxa"/>
              <w:right w:w="100" w:type="dxa"/>
            </w:tcMar>
          </w:tcPr>
          <w:p w14:paraId="6AB80C2C"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in with student about Google Classroom assignments and daily schedule</w:t>
            </w:r>
          </w:p>
        </w:tc>
      </w:tr>
    </w:tbl>
    <w:p w14:paraId="7902E866" w14:textId="77777777" w:rsidR="004B48FF" w:rsidRPr="001D35F2" w:rsidRDefault="004B48FF">
      <w:pPr>
        <w:pStyle w:val="normal0"/>
        <w:spacing w:before="60" w:line="254" w:lineRule="auto"/>
        <w:ind w:right="1060"/>
        <w:rPr>
          <w:rFonts w:ascii="Open Sans" w:hAnsi="Open Sans"/>
          <w:b/>
          <w:sz w:val="20"/>
          <w:szCs w:val="20"/>
        </w:rPr>
      </w:pPr>
    </w:p>
    <w:p w14:paraId="7F9A93A7" w14:textId="77777777" w:rsidR="004B48FF" w:rsidRPr="001D35F2" w:rsidRDefault="001D35F2">
      <w:pPr>
        <w:pStyle w:val="normal0"/>
        <w:spacing w:before="60" w:line="254" w:lineRule="auto"/>
        <w:ind w:right="-30"/>
        <w:rPr>
          <w:rFonts w:ascii="Open Sans" w:hAnsi="Open Sans"/>
          <w:b/>
          <w:i/>
          <w:sz w:val="28"/>
          <w:szCs w:val="28"/>
        </w:rPr>
      </w:pPr>
      <w:r w:rsidRPr="001D35F2">
        <w:rPr>
          <w:rFonts w:ascii="Open Sans" w:hAnsi="Open Sans"/>
          <w:b/>
          <w:i/>
          <w:sz w:val="28"/>
          <w:szCs w:val="28"/>
        </w:rPr>
        <w:t>How will my student be graded?</w:t>
      </w:r>
    </w:p>
    <w:p w14:paraId="681F5E95" w14:textId="77777777" w:rsidR="004B48FF" w:rsidRPr="001D35F2" w:rsidRDefault="001D35F2">
      <w:pPr>
        <w:pStyle w:val="normal0"/>
        <w:spacing w:before="60" w:line="254" w:lineRule="auto"/>
        <w:ind w:right="1060"/>
        <w:rPr>
          <w:rFonts w:ascii="Open Sans" w:hAnsi="Open Sans"/>
          <w:sz w:val="20"/>
          <w:szCs w:val="20"/>
        </w:rPr>
      </w:pPr>
      <w:r w:rsidRPr="001D35F2">
        <w:rPr>
          <w:rFonts w:ascii="Open Sans" w:hAnsi="Open Sans"/>
          <w:sz w:val="20"/>
          <w:szCs w:val="20"/>
        </w:rPr>
        <w:t>Given the uncertainty and the stressors of this time, we are prioritizing the following:</w:t>
      </w:r>
    </w:p>
    <w:p w14:paraId="167C7025" w14:textId="77777777" w:rsidR="004B48FF" w:rsidRPr="001D35F2" w:rsidRDefault="001D35F2">
      <w:pPr>
        <w:pStyle w:val="normal0"/>
        <w:numPr>
          <w:ilvl w:val="1"/>
          <w:numId w:val="12"/>
        </w:numPr>
        <w:spacing w:before="60" w:line="254" w:lineRule="auto"/>
        <w:ind w:left="630" w:right="-30"/>
        <w:rPr>
          <w:rFonts w:ascii="Open Sans" w:hAnsi="Open Sans"/>
          <w:sz w:val="20"/>
          <w:szCs w:val="20"/>
        </w:rPr>
      </w:pPr>
      <w:r w:rsidRPr="001D35F2">
        <w:rPr>
          <w:rFonts w:ascii="Open Sans" w:hAnsi="Open Sans"/>
          <w:sz w:val="20"/>
          <w:szCs w:val="20"/>
        </w:rPr>
        <w:t>Keeping students learning and growing through engaging curriculum, encouragement, and follow-up.</w:t>
      </w:r>
    </w:p>
    <w:p w14:paraId="3EE6F224" w14:textId="77777777" w:rsidR="004B48FF" w:rsidRPr="001D35F2" w:rsidRDefault="001D35F2">
      <w:pPr>
        <w:pStyle w:val="normal0"/>
        <w:numPr>
          <w:ilvl w:val="1"/>
          <w:numId w:val="12"/>
        </w:numPr>
        <w:spacing w:line="254" w:lineRule="auto"/>
        <w:ind w:left="630" w:right="-30"/>
        <w:rPr>
          <w:rFonts w:ascii="Open Sans" w:hAnsi="Open Sans"/>
          <w:sz w:val="20"/>
          <w:szCs w:val="20"/>
        </w:rPr>
      </w:pPr>
      <w:r w:rsidRPr="001D35F2">
        <w:rPr>
          <w:rFonts w:ascii="Open Sans" w:hAnsi="Open Sans"/>
          <w:sz w:val="20"/>
          <w:szCs w:val="20"/>
        </w:rPr>
        <w:lastRenderedPageBreak/>
        <w:t>Not penalizing students for the challenges of this moment. We are accepting late work, and using the PowerSchool code “missing” rather than a grade of zero for missing work.</w:t>
      </w:r>
    </w:p>
    <w:p w14:paraId="3CE4197C" w14:textId="77777777" w:rsidR="004B48FF" w:rsidRPr="001D35F2" w:rsidRDefault="001D35F2">
      <w:pPr>
        <w:pStyle w:val="normal0"/>
        <w:numPr>
          <w:ilvl w:val="1"/>
          <w:numId w:val="12"/>
        </w:numPr>
        <w:spacing w:line="254" w:lineRule="auto"/>
        <w:ind w:left="630" w:right="-30"/>
        <w:rPr>
          <w:rFonts w:ascii="Open Sans" w:hAnsi="Open Sans"/>
          <w:sz w:val="20"/>
          <w:szCs w:val="20"/>
        </w:rPr>
      </w:pPr>
      <w:r w:rsidRPr="001D35F2">
        <w:rPr>
          <w:rFonts w:ascii="Open Sans" w:hAnsi="Open Sans"/>
          <w:sz w:val="20"/>
          <w:szCs w:val="20"/>
        </w:rPr>
        <w:t>If a student is not engaging with work at all, their grade will be an Incomplete u</w:t>
      </w:r>
      <w:r w:rsidRPr="001D35F2">
        <w:rPr>
          <w:rFonts w:ascii="Open Sans" w:hAnsi="Open Sans"/>
          <w:sz w:val="20"/>
          <w:szCs w:val="20"/>
        </w:rPr>
        <w:t>ntil work begins.</w:t>
      </w:r>
    </w:p>
    <w:p w14:paraId="15B26BB0" w14:textId="77777777" w:rsidR="004B48FF" w:rsidRPr="001D35F2" w:rsidRDefault="001D35F2">
      <w:pPr>
        <w:pStyle w:val="normal0"/>
        <w:numPr>
          <w:ilvl w:val="1"/>
          <w:numId w:val="12"/>
        </w:numPr>
        <w:spacing w:line="254" w:lineRule="auto"/>
        <w:ind w:left="630" w:right="-30"/>
        <w:rPr>
          <w:rFonts w:ascii="Open Sans" w:hAnsi="Open Sans"/>
          <w:sz w:val="20"/>
          <w:szCs w:val="20"/>
        </w:rPr>
      </w:pPr>
      <w:r w:rsidRPr="001D35F2">
        <w:rPr>
          <w:rFonts w:ascii="Open Sans" w:hAnsi="Open Sans"/>
          <w:sz w:val="20"/>
          <w:szCs w:val="20"/>
        </w:rPr>
        <w:t xml:space="preserve">Given the barriers to access and support in a distance learning environment, we are adjusting our category weighting: </w:t>
      </w:r>
    </w:p>
    <w:p w14:paraId="78D9F6E8" w14:textId="77777777" w:rsidR="004B48FF" w:rsidRPr="001D35F2" w:rsidRDefault="001D35F2">
      <w:pPr>
        <w:pStyle w:val="normal0"/>
        <w:widowControl w:val="0"/>
        <w:numPr>
          <w:ilvl w:val="0"/>
          <w:numId w:val="19"/>
        </w:numPr>
        <w:spacing w:line="240" w:lineRule="auto"/>
        <w:ind w:left="1170"/>
        <w:rPr>
          <w:rFonts w:ascii="Open Sans" w:hAnsi="Open Sans"/>
          <w:sz w:val="20"/>
          <w:szCs w:val="20"/>
        </w:rPr>
      </w:pPr>
      <w:r w:rsidRPr="001D35F2">
        <w:rPr>
          <w:rFonts w:ascii="Open Sans" w:hAnsi="Open Sans"/>
          <w:sz w:val="20"/>
          <w:szCs w:val="20"/>
        </w:rPr>
        <w:t>80% POL: practice, learning activities</w:t>
      </w:r>
    </w:p>
    <w:p w14:paraId="5CE2166B" w14:textId="77777777" w:rsidR="004B48FF" w:rsidRPr="001D35F2" w:rsidRDefault="001D35F2">
      <w:pPr>
        <w:pStyle w:val="normal0"/>
        <w:widowControl w:val="0"/>
        <w:numPr>
          <w:ilvl w:val="0"/>
          <w:numId w:val="19"/>
        </w:numPr>
        <w:spacing w:line="240" w:lineRule="auto"/>
        <w:ind w:left="1170"/>
        <w:rPr>
          <w:rFonts w:ascii="Open Sans" w:hAnsi="Open Sans"/>
          <w:sz w:val="20"/>
          <w:szCs w:val="20"/>
        </w:rPr>
      </w:pPr>
      <w:r w:rsidRPr="001D35F2">
        <w:rPr>
          <w:rFonts w:ascii="Open Sans" w:hAnsi="Open Sans"/>
          <w:sz w:val="20"/>
          <w:szCs w:val="20"/>
        </w:rPr>
        <w:t>20% Proficiency: summative assignments, projects</w:t>
      </w:r>
    </w:p>
    <w:p w14:paraId="6882F5B0" w14:textId="77777777" w:rsidR="004B48FF" w:rsidRPr="001D35F2" w:rsidRDefault="001D35F2">
      <w:pPr>
        <w:pStyle w:val="normal0"/>
        <w:spacing w:before="60" w:line="254" w:lineRule="auto"/>
        <w:ind w:right="-30"/>
        <w:rPr>
          <w:rFonts w:ascii="Open Sans" w:hAnsi="Open Sans"/>
          <w:b/>
          <w:i/>
          <w:sz w:val="28"/>
          <w:szCs w:val="28"/>
        </w:rPr>
      </w:pPr>
      <w:r w:rsidRPr="001D35F2">
        <w:rPr>
          <w:rFonts w:ascii="Open Sans" w:hAnsi="Open Sans"/>
          <w:b/>
          <w:i/>
          <w:sz w:val="28"/>
          <w:szCs w:val="28"/>
        </w:rPr>
        <w:t>How can I support my student?</w:t>
      </w:r>
    </w:p>
    <w:p w14:paraId="03185395" w14:textId="77777777" w:rsidR="004B48FF" w:rsidRPr="001D35F2" w:rsidRDefault="004B48FF">
      <w:pPr>
        <w:pStyle w:val="normal0"/>
        <w:spacing w:before="60" w:line="254" w:lineRule="auto"/>
        <w:ind w:right="1060"/>
        <w:rPr>
          <w:rFonts w:ascii="Open Sans" w:hAnsi="Open Sans"/>
          <w:b/>
          <w:sz w:val="20"/>
          <w:szCs w:val="20"/>
        </w:rPr>
      </w:pPr>
    </w:p>
    <w:p w14:paraId="574B2B28" w14:textId="77777777" w:rsidR="004B48FF" w:rsidRPr="001D35F2" w:rsidRDefault="001D35F2">
      <w:pPr>
        <w:pStyle w:val="normal0"/>
        <w:spacing w:before="60" w:line="254" w:lineRule="auto"/>
        <w:ind w:right="1060"/>
        <w:rPr>
          <w:rFonts w:ascii="Open Sans" w:hAnsi="Open Sans"/>
          <w:i/>
          <w:sz w:val="20"/>
          <w:szCs w:val="20"/>
        </w:rPr>
      </w:pPr>
      <w:r w:rsidRPr="001D35F2">
        <w:rPr>
          <w:rFonts w:ascii="Open Sans" w:hAnsi="Open Sans"/>
          <w:i/>
          <w:sz w:val="20"/>
          <w:szCs w:val="20"/>
        </w:rPr>
        <w:t xml:space="preserve">This is a complicated and challenging time for families. Each family’s circumstances and needs are unique. These tips are intended to be a resource for developing a plan that will work for your family: </w:t>
      </w:r>
    </w:p>
    <w:p w14:paraId="79C387EE" w14:textId="77777777" w:rsidR="004B48FF" w:rsidRPr="001D35F2" w:rsidRDefault="001D35F2">
      <w:pPr>
        <w:pStyle w:val="Heading5"/>
        <w:keepNext w:val="0"/>
        <w:keepLines w:val="0"/>
        <w:spacing w:before="220" w:after="40"/>
        <w:rPr>
          <w:rFonts w:ascii="Open Sans" w:hAnsi="Open Sans"/>
          <w:b/>
          <w:color w:val="000000"/>
          <w:sz w:val="20"/>
          <w:szCs w:val="20"/>
        </w:rPr>
      </w:pPr>
      <w:bookmarkStart w:id="3" w:name="_uvmw1u1gay7e" w:colFirst="0" w:colLast="0"/>
      <w:bookmarkEnd w:id="3"/>
      <w:r w:rsidRPr="001D35F2">
        <w:rPr>
          <w:rFonts w:ascii="Open Sans" w:hAnsi="Open Sans"/>
          <w:b/>
          <w:color w:val="000000"/>
          <w:sz w:val="20"/>
          <w:szCs w:val="20"/>
        </w:rPr>
        <w:t>1—Establish routines and expectations</w:t>
      </w:r>
    </w:p>
    <w:p w14:paraId="5D42A39B" w14:textId="77777777" w:rsidR="004B48FF" w:rsidRPr="001D35F2" w:rsidRDefault="001D35F2">
      <w:pPr>
        <w:pStyle w:val="normal0"/>
        <w:spacing w:before="20" w:line="254" w:lineRule="auto"/>
        <w:ind w:right="1140"/>
        <w:rPr>
          <w:rFonts w:ascii="Open Sans" w:hAnsi="Open Sans"/>
          <w:sz w:val="20"/>
          <w:szCs w:val="20"/>
        </w:rPr>
      </w:pPr>
      <w:r w:rsidRPr="001D35F2">
        <w:rPr>
          <w:rFonts w:ascii="Open Sans" w:hAnsi="Open Sans"/>
          <w:sz w:val="20"/>
          <w:szCs w:val="20"/>
        </w:rPr>
        <w:t>Routine support</w:t>
      </w:r>
      <w:r w:rsidRPr="001D35F2">
        <w:rPr>
          <w:rFonts w:ascii="Open Sans" w:hAnsi="Open Sans"/>
          <w:sz w:val="20"/>
          <w:szCs w:val="20"/>
        </w:rPr>
        <w:t>s learning and provides a sense of safety for students. As much as is feasible for your family:</w:t>
      </w:r>
    </w:p>
    <w:p w14:paraId="608B4BBF" w14:textId="77777777" w:rsidR="004B48FF" w:rsidRPr="001D35F2" w:rsidRDefault="001D35F2">
      <w:pPr>
        <w:pStyle w:val="normal0"/>
        <w:numPr>
          <w:ilvl w:val="0"/>
          <w:numId w:val="21"/>
        </w:numPr>
        <w:spacing w:before="20" w:line="254" w:lineRule="auto"/>
        <w:ind w:right="1140"/>
        <w:rPr>
          <w:rFonts w:ascii="Open Sans" w:hAnsi="Open Sans"/>
          <w:sz w:val="20"/>
          <w:szCs w:val="20"/>
        </w:rPr>
      </w:pPr>
      <w:r w:rsidRPr="001D35F2">
        <w:rPr>
          <w:rFonts w:ascii="Open Sans" w:hAnsi="Open Sans"/>
          <w:sz w:val="20"/>
          <w:szCs w:val="20"/>
        </w:rPr>
        <w:t>Keep sleep schedules consistent</w:t>
      </w:r>
    </w:p>
    <w:p w14:paraId="5AE5C171" w14:textId="77777777" w:rsidR="004B48FF" w:rsidRPr="001D35F2" w:rsidRDefault="001D35F2">
      <w:pPr>
        <w:pStyle w:val="normal0"/>
        <w:numPr>
          <w:ilvl w:val="0"/>
          <w:numId w:val="21"/>
        </w:numPr>
        <w:spacing w:line="254" w:lineRule="auto"/>
        <w:ind w:right="1140"/>
        <w:rPr>
          <w:rFonts w:ascii="Open Sans" w:hAnsi="Open Sans"/>
          <w:sz w:val="20"/>
          <w:szCs w:val="20"/>
        </w:rPr>
      </w:pPr>
      <w:r w:rsidRPr="001D35F2">
        <w:rPr>
          <w:rFonts w:ascii="Open Sans" w:hAnsi="Open Sans"/>
          <w:sz w:val="20"/>
          <w:szCs w:val="20"/>
        </w:rPr>
        <w:t>Set regular hours for schoolwork</w:t>
      </w:r>
    </w:p>
    <w:p w14:paraId="3B3AEAD6" w14:textId="77777777" w:rsidR="004B48FF" w:rsidRPr="001D35F2" w:rsidRDefault="001D35F2">
      <w:pPr>
        <w:pStyle w:val="normal0"/>
        <w:numPr>
          <w:ilvl w:val="0"/>
          <w:numId w:val="21"/>
        </w:numPr>
        <w:spacing w:line="254" w:lineRule="auto"/>
        <w:ind w:right="1140"/>
        <w:rPr>
          <w:rFonts w:ascii="Open Sans" w:hAnsi="Open Sans"/>
          <w:sz w:val="20"/>
          <w:szCs w:val="20"/>
        </w:rPr>
      </w:pPr>
      <w:r w:rsidRPr="001D35F2">
        <w:rPr>
          <w:rFonts w:ascii="Open Sans" w:hAnsi="Open Sans"/>
          <w:sz w:val="20"/>
          <w:szCs w:val="20"/>
        </w:rPr>
        <w:t>Discuss and agree on the family’s expectations for device use, how to share space for schoolwor</w:t>
      </w:r>
      <w:r w:rsidRPr="001D35F2">
        <w:rPr>
          <w:rFonts w:ascii="Open Sans" w:hAnsi="Open Sans"/>
          <w:sz w:val="20"/>
          <w:szCs w:val="20"/>
        </w:rPr>
        <w:t xml:space="preserve">k, schoolwork completion, communication, check-ins on progress. </w:t>
      </w:r>
    </w:p>
    <w:p w14:paraId="5E4FE4F7" w14:textId="77777777" w:rsidR="004B48FF" w:rsidRPr="001D35F2" w:rsidRDefault="001D35F2">
      <w:pPr>
        <w:pStyle w:val="normal0"/>
        <w:numPr>
          <w:ilvl w:val="0"/>
          <w:numId w:val="21"/>
        </w:numPr>
        <w:spacing w:line="254" w:lineRule="auto"/>
        <w:ind w:right="1140"/>
        <w:rPr>
          <w:rFonts w:ascii="Open Sans" w:hAnsi="Open Sans"/>
          <w:sz w:val="20"/>
          <w:szCs w:val="20"/>
        </w:rPr>
      </w:pPr>
      <w:r w:rsidRPr="001D35F2">
        <w:rPr>
          <w:rFonts w:ascii="Open Sans" w:hAnsi="Open Sans"/>
          <w:sz w:val="20"/>
          <w:szCs w:val="20"/>
        </w:rPr>
        <w:t>Write these agreements down and make them visible in the home.</w:t>
      </w:r>
    </w:p>
    <w:p w14:paraId="3A0FADAD" w14:textId="77777777" w:rsidR="004B48FF" w:rsidRPr="001D35F2" w:rsidRDefault="001D35F2">
      <w:pPr>
        <w:pStyle w:val="Heading5"/>
        <w:keepNext w:val="0"/>
        <w:keepLines w:val="0"/>
        <w:spacing w:before="220" w:after="40"/>
        <w:rPr>
          <w:rFonts w:ascii="Open Sans" w:hAnsi="Open Sans"/>
          <w:b/>
          <w:color w:val="000000"/>
          <w:sz w:val="20"/>
          <w:szCs w:val="20"/>
        </w:rPr>
      </w:pPr>
      <w:bookmarkStart w:id="4" w:name="_214qbj41y70s" w:colFirst="0" w:colLast="0"/>
      <w:bookmarkEnd w:id="4"/>
      <w:r w:rsidRPr="001D35F2">
        <w:rPr>
          <w:rFonts w:ascii="Open Sans" w:hAnsi="Open Sans"/>
          <w:b/>
          <w:color w:val="000000"/>
          <w:sz w:val="20"/>
          <w:szCs w:val="20"/>
        </w:rPr>
        <w:t>2—Begin and end each day with a check-in</w:t>
      </w:r>
    </w:p>
    <w:p w14:paraId="06868671" w14:textId="77777777" w:rsidR="004B48FF" w:rsidRPr="001D35F2" w:rsidRDefault="001D35F2">
      <w:pPr>
        <w:pStyle w:val="normal0"/>
        <w:numPr>
          <w:ilvl w:val="0"/>
          <w:numId w:val="11"/>
        </w:numPr>
        <w:spacing w:before="160" w:line="254" w:lineRule="auto"/>
        <w:ind w:right="1080"/>
        <w:rPr>
          <w:rFonts w:ascii="Open Sans" w:hAnsi="Open Sans"/>
          <w:sz w:val="20"/>
          <w:szCs w:val="20"/>
        </w:rPr>
      </w:pPr>
      <w:r w:rsidRPr="001D35F2">
        <w:rPr>
          <w:rFonts w:ascii="Open Sans" w:hAnsi="Open Sans"/>
          <w:sz w:val="20"/>
          <w:szCs w:val="20"/>
        </w:rPr>
        <w:t>Morning check-ins set the course for the day:</w:t>
      </w:r>
    </w:p>
    <w:p w14:paraId="71E04030" w14:textId="77777777" w:rsidR="004B48FF" w:rsidRPr="001D35F2" w:rsidRDefault="001D35F2">
      <w:pPr>
        <w:pStyle w:val="normal0"/>
        <w:numPr>
          <w:ilvl w:val="1"/>
          <w:numId w:val="11"/>
        </w:numPr>
        <w:spacing w:line="254" w:lineRule="auto"/>
        <w:ind w:right="1080"/>
        <w:rPr>
          <w:rFonts w:ascii="Open Sans" w:hAnsi="Open Sans"/>
          <w:sz w:val="20"/>
          <w:szCs w:val="20"/>
        </w:rPr>
      </w:pPr>
      <w:r w:rsidRPr="001D35F2">
        <w:rPr>
          <w:rFonts w:ascii="Open Sans" w:hAnsi="Open Sans"/>
          <w:sz w:val="20"/>
          <w:szCs w:val="20"/>
        </w:rPr>
        <w:t xml:space="preserve">What is your child learning today? What are their learning goals and tasks? </w:t>
      </w:r>
    </w:p>
    <w:p w14:paraId="430B78E8" w14:textId="77777777" w:rsidR="004B48FF" w:rsidRPr="001D35F2" w:rsidRDefault="001D35F2">
      <w:pPr>
        <w:pStyle w:val="normal0"/>
        <w:numPr>
          <w:ilvl w:val="1"/>
          <w:numId w:val="11"/>
        </w:numPr>
        <w:spacing w:line="254" w:lineRule="auto"/>
        <w:ind w:right="1080"/>
        <w:rPr>
          <w:rFonts w:ascii="Open Sans" w:hAnsi="Open Sans"/>
          <w:sz w:val="20"/>
          <w:szCs w:val="20"/>
        </w:rPr>
      </w:pPr>
      <w:r w:rsidRPr="001D35F2">
        <w:rPr>
          <w:rFonts w:ascii="Open Sans" w:hAnsi="Open Sans"/>
          <w:sz w:val="20"/>
          <w:szCs w:val="20"/>
        </w:rPr>
        <w:t xml:space="preserve">How will they spend their time? </w:t>
      </w:r>
    </w:p>
    <w:p w14:paraId="2A2A45B5" w14:textId="77777777" w:rsidR="004B48FF" w:rsidRPr="001D35F2" w:rsidRDefault="001D35F2">
      <w:pPr>
        <w:pStyle w:val="normal0"/>
        <w:numPr>
          <w:ilvl w:val="1"/>
          <w:numId w:val="11"/>
        </w:numPr>
        <w:spacing w:line="254" w:lineRule="auto"/>
        <w:ind w:right="1080"/>
        <w:rPr>
          <w:rFonts w:ascii="Open Sans" w:hAnsi="Open Sans"/>
          <w:sz w:val="20"/>
          <w:szCs w:val="20"/>
        </w:rPr>
      </w:pPr>
      <w:r w:rsidRPr="001D35F2">
        <w:rPr>
          <w:rFonts w:ascii="Open Sans" w:hAnsi="Open Sans"/>
          <w:sz w:val="20"/>
          <w:szCs w:val="20"/>
        </w:rPr>
        <w:t xml:space="preserve">What resources do they require? What support do they need? </w:t>
      </w:r>
    </w:p>
    <w:p w14:paraId="32C0FA09" w14:textId="77777777" w:rsidR="004B48FF" w:rsidRPr="001D35F2" w:rsidRDefault="001D35F2">
      <w:pPr>
        <w:pStyle w:val="normal0"/>
        <w:numPr>
          <w:ilvl w:val="0"/>
          <w:numId w:val="11"/>
        </w:numPr>
        <w:spacing w:line="254" w:lineRule="auto"/>
        <w:ind w:right="1080"/>
        <w:rPr>
          <w:rFonts w:ascii="Open Sans" w:hAnsi="Open Sans"/>
          <w:sz w:val="20"/>
          <w:szCs w:val="20"/>
        </w:rPr>
      </w:pPr>
      <w:r w:rsidRPr="001D35F2">
        <w:rPr>
          <w:rFonts w:ascii="Open Sans" w:hAnsi="Open Sans"/>
          <w:sz w:val="20"/>
          <w:szCs w:val="20"/>
        </w:rPr>
        <w:t>End of day check-in helps everyone feel accountable, accomplished and helps improve th</w:t>
      </w:r>
      <w:r w:rsidRPr="001D35F2">
        <w:rPr>
          <w:rFonts w:ascii="Open Sans" w:hAnsi="Open Sans"/>
          <w:sz w:val="20"/>
          <w:szCs w:val="20"/>
        </w:rPr>
        <w:t>e process for the next day:</w:t>
      </w:r>
    </w:p>
    <w:p w14:paraId="3044F779" w14:textId="77777777" w:rsidR="004B48FF" w:rsidRPr="001D35F2" w:rsidRDefault="001D35F2">
      <w:pPr>
        <w:pStyle w:val="normal0"/>
        <w:numPr>
          <w:ilvl w:val="1"/>
          <w:numId w:val="11"/>
        </w:numPr>
        <w:spacing w:line="254" w:lineRule="auto"/>
        <w:ind w:right="1080"/>
        <w:rPr>
          <w:rFonts w:ascii="Open Sans" w:hAnsi="Open Sans"/>
          <w:sz w:val="20"/>
          <w:szCs w:val="20"/>
        </w:rPr>
      </w:pPr>
      <w:r w:rsidRPr="001D35F2">
        <w:rPr>
          <w:rFonts w:ascii="Open Sans" w:hAnsi="Open Sans"/>
          <w:sz w:val="20"/>
          <w:szCs w:val="20"/>
        </w:rPr>
        <w:t>What did you learn and accomplish today?</w:t>
      </w:r>
    </w:p>
    <w:p w14:paraId="60D6AC61" w14:textId="77777777" w:rsidR="004B48FF" w:rsidRPr="001D35F2" w:rsidRDefault="001D35F2">
      <w:pPr>
        <w:pStyle w:val="normal0"/>
        <w:numPr>
          <w:ilvl w:val="1"/>
          <w:numId w:val="11"/>
        </w:numPr>
        <w:spacing w:line="254" w:lineRule="auto"/>
        <w:ind w:right="1080"/>
        <w:rPr>
          <w:rFonts w:ascii="Open Sans" w:hAnsi="Open Sans"/>
          <w:sz w:val="20"/>
          <w:szCs w:val="20"/>
        </w:rPr>
      </w:pPr>
      <w:r w:rsidRPr="001D35F2">
        <w:rPr>
          <w:rFonts w:ascii="Open Sans" w:hAnsi="Open Sans"/>
          <w:sz w:val="20"/>
          <w:szCs w:val="20"/>
        </w:rPr>
        <w:t>What worked in your learning process today? What needs work for tomorrow?</w:t>
      </w:r>
    </w:p>
    <w:p w14:paraId="269FF3C2" w14:textId="77777777" w:rsidR="004B48FF" w:rsidRPr="001D35F2" w:rsidRDefault="001D35F2">
      <w:pPr>
        <w:pStyle w:val="Heading5"/>
        <w:keepNext w:val="0"/>
        <w:keepLines w:val="0"/>
        <w:spacing w:before="220" w:after="40"/>
        <w:rPr>
          <w:rFonts w:ascii="Open Sans" w:hAnsi="Open Sans"/>
          <w:b/>
          <w:color w:val="000000"/>
          <w:sz w:val="20"/>
          <w:szCs w:val="20"/>
        </w:rPr>
      </w:pPr>
      <w:bookmarkStart w:id="5" w:name="_mnau0g5wgtj0" w:colFirst="0" w:colLast="0"/>
      <w:bookmarkEnd w:id="5"/>
      <w:r w:rsidRPr="001D35F2">
        <w:rPr>
          <w:rFonts w:ascii="Open Sans" w:hAnsi="Open Sans"/>
          <w:b/>
          <w:color w:val="000000"/>
          <w:sz w:val="20"/>
          <w:szCs w:val="20"/>
        </w:rPr>
        <w:t>3—Balance independence and supervision</w:t>
      </w:r>
    </w:p>
    <w:p w14:paraId="6157303E" w14:textId="77777777" w:rsidR="004B48FF" w:rsidRPr="001D35F2" w:rsidRDefault="001D35F2">
      <w:pPr>
        <w:pStyle w:val="normal0"/>
        <w:numPr>
          <w:ilvl w:val="0"/>
          <w:numId w:val="18"/>
        </w:numPr>
        <w:spacing w:before="20" w:line="254" w:lineRule="auto"/>
        <w:ind w:right="1180"/>
        <w:rPr>
          <w:rFonts w:ascii="Open Sans" w:hAnsi="Open Sans"/>
          <w:sz w:val="20"/>
          <w:szCs w:val="20"/>
        </w:rPr>
      </w:pPr>
      <w:r w:rsidRPr="001D35F2">
        <w:rPr>
          <w:rFonts w:ascii="Open Sans" w:hAnsi="Open Sans"/>
          <w:sz w:val="20"/>
          <w:szCs w:val="20"/>
        </w:rPr>
        <w:t>Depending on students’ ages and capacities, they may be able to step up an</w:t>
      </w:r>
      <w:r w:rsidRPr="001D35F2">
        <w:rPr>
          <w:rFonts w:ascii="Open Sans" w:hAnsi="Open Sans"/>
          <w:sz w:val="20"/>
          <w:szCs w:val="20"/>
        </w:rPr>
        <w:t>d be more independent in their learning.</w:t>
      </w:r>
    </w:p>
    <w:p w14:paraId="68E2A166" w14:textId="77777777" w:rsidR="004B48FF" w:rsidRPr="001D35F2" w:rsidRDefault="001D35F2">
      <w:pPr>
        <w:pStyle w:val="normal0"/>
        <w:numPr>
          <w:ilvl w:val="0"/>
          <w:numId w:val="18"/>
        </w:numPr>
        <w:spacing w:line="254" w:lineRule="auto"/>
        <w:ind w:right="1180"/>
        <w:rPr>
          <w:rFonts w:ascii="Open Sans" w:hAnsi="Open Sans"/>
          <w:sz w:val="20"/>
          <w:szCs w:val="20"/>
        </w:rPr>
      </w:pPr>
      <w:r w:rsidRPr="001D35F2">
        <w:rPr>
          <w:rFonts w:ascii="Open Sans" w:hAnsi="Open Sans"/>
          <w:sz w:val="20"/>
          <w:szCs w:val="20"/>
        </w:rPr>
        <w:t>Students will also need monitoring; regularly check their Google Classroom and PowerSchool to verify that they’re on track.</w:t>
      </w:r>
    </w:p>
    <w:p w14:paraId="5956AEF4" w14:textId="77777777" w:rsidR="004B48FF" w:rsidRPr="001D35F2" w:rsidRDefault="001D35F2">
      <w:pPr>
        <w:pStyle w:val="Heading5"/>
        <w:keepNext w:val="0"/>
        <w:keepLines w:val="0"/>
        <w:spacing w:before="220" w:after="40"/>
        <w:rPr>
          <w:rFonts w:ascii="Open Sans" w:hAnsi="Open Sans"/>
          <w:b/>
          <w:color w:val="000000"/>
          <w:sz w:val="20"/>
          <w:szCs w:val="20"/>
        </w:rPr>
      </w:pPr>
      <w:bookmarkStart w:id="6" w:name="_xveyk8f7uiy4" w:colFirst="0" w:colLast="0"/>
      <w:bookmarkEnd w:id="6"/>
      <w:r w:rsidRPr="001D35F2">
        <w:rPr>
          <w:rFonts w:ascii="Open Sans" w:hAnsi="Open Sans"/>
          <w:b/>
          <w:color w:val="000000"/>
          <w:sz w:val="20"/>
          <w:szCs w:val="20"/>
        </w:rPr>
        <w:t>4—Address physical and social-emotional needs</w:t>
      </w:r>
    </w:p>
    <w:p w14:paraId="6D82ABDE" w14:textId="77777777" w:rsidR="004B48FF" w:rsidRPr="001D35F2" w:rsidRDefault="001D35F2">
      <w:pPr>
        <w:pStyle w:val="normal0"/>
        <w:numPr>
          <w:ilvl w:val="0"/>
          <w:numId w:val="2"/>
        </w:numPr>
        <w:spacing w:before="20" w:line="254" w:lineRule="auto"/>
        <w:ind w:right="1240"/>
        <w:rPr>
          <w:rFonts w:ascii="Open Sans" w:hAnsi="Open Sans"/>
          <w:sz w:val="20"/>
          <w:szCs w:val="20"/>
        </w:rPr>
      </w:pPr>
      <w:r w:rsidRPr="001D35F2">
        <w:rPr>
          <w:rFonts w:ascii="Open Sans" w:hAnsi="Open Sans"/>
          <w:sz w:val="20"/>
          <w:szCs w:val="20"/>
        </w:rPr>
        <w:t>Encourage your child to be active in some way</w:t>
      </w:r>
      <w:r w:rsidRPr="001D35F2">
        <w:rPr>
          <w:rFonts w:ascii="Open Sans" w:hAnsi="Open Sans"/>
          <w:sz w:val="20"/>
          <w:szCs w:val="20"/>
        </w:rPr>
        <w:t xml:space="preserve"> during the day-- even doing chores can get them moving!</w:t>
      </w:r>
    </w:p>
    <w:p w14:paraId="49084CB3" w14:textId="77777777" w:rsidR="004B48FF" w:rsidRPr="001D35F2" w:rsidRDefault="001D35F2">
      <w:pPr>
        <w:pStyle w:val="normal0"/>
        <w:numPr>
          <w:ilvl w:val="0"/>
          <w:numId w:val="2"/>
        </w:numPr>
        <w:spacing w:line="254" w:lineRule="auto"/>
        <w:ind w:right="1240"/>
        <w:rPr>
          <w:rFonts w:ascii="Open Sans" w:hAnsi="Open Sans"/>
          <w:sz w:val="20"/>
          <w:szCs w:val="20"/>
        </w:rPr>
      </w:pPr>
      <w:r w:rsidRPr="001D35F2">
        <w:rPr>
          <w:rFonts w:ascii="Open Sans" w:hAnsi="Open Sans"/>
          <w:sz w:val="20"/>
          <w:szCs w:val="20"/>
        </w:rPr>
        <w:t>Regularly check in with your child about how they’re feeling. It’s normal to be anxious, preoccupied, sad, and upset during an unprecedented time like this. Naming what they are feeling is an importa</w:t>
      </w:r>
      <w:r w:rsidRPr="001D35F2">
        <w:rPr>
          <w:rFonts w:ascii="Open Sans" w:hAnsi="Open Sans"/>
          <w:sz w:val="20"/>
          <w:szCs w:val="20"/>
        </w:rPr>
        <w:t>nt step.</w:t>
      </w:r>
    </w:p>
    <w:p w14:paraId="5E733BFA" w14:textId="77777777" w:rsidR="004B48FF" w:rsidRPr="001D35F2" w:rsidRDefault="001D35F2">
      <w:pPr>
        <w:pStyle w:val="normal0"/>
        <w:numPr>
          <w:ilvl w:val="0"/>
          <w:numId w:val="2"/>
        </w:numPr>
        <w:spacing w:line="254" w:lineRule="auto"/>
        <w:ind w:right="1240"/>
        <w:rPr>
          <w:rFonts w:ascii="Open Sans" w:hAnsi="Open Sans"/>
          <w:sz w:val="20"/>
          <w:szCs w:val="20"/>
        </w:rPr>
      </w:pPr>
      <w:r w:rsidRPr="001D35F2">
        <w:rPr>
          <w:rFonts w:ascii="Open Sans" w:hAnsi="Open Sans"/>
          <w:sz w:val="20"/>
          <w:szCs w:val="20"/>
        </w:rPr>
        <w:t xml:space="preserve">Use resources: </w:t>
      </w:r>
      <w:hyperlink r:id="rId50">
        <w:r w:rsidRPr="001D35F2">
          <w:rPr>
            <w:rFonts w:ascii="Open Sans" w:hAnsi="Open Sans"/>
            <w:sz w:val="20"/>
            <w:szCs w:val="20"/>
            <w:u w:val="single"/>
          </w:rPr>
          <w:t>Link here</w:t>
        </w:r>
      </w:hyperlink>
    </w:p>
    <w:p w14:paraId="05D0D491" w14:textId="77777777" w:rsidR="004B48FF" w:rsidRPr="001D35F2" w:rsidRDefault="001D35F2">
      <w:pPr>
        <w:pStyle w:val="normal0"/>
        <w:numPr>
          <w:ilvl w:val="0"/>
          <w:numId w:val="2"/>
        </w:numPr>
        <w:spacing w:line="254" w:lineRule="auto"/>
        <w:ind w:right="1240"/>
        <w:rPr>
          <w:rFonts w:ascii="Open Sans" w:hAnsi="Open Sans"/>
          <w:sz w:val="20"/>
          <w:szCs w:val="20"/>
        </w:rPr>
      </w:pPr>
      <w:r w:rsidRPr="001D35F2">
        <w:rPr>
          <w:rFonts w:ascii="Open Sans" w:hAnsi="Open Sans"/>
          <w:sz w:val="20"/>
          <w:szCs w:val="20"/>
        </w:rPr>
        <w:t xml:space="preserve">Help your child find ways to connect with friends while maintaining social distance. </w:t>
      </w:r>
    </w:p>
    <w:p w14:paraId="377783FC" w14:textId="77777777" w:rsidR="004B48FF" w:rsidRPr="001D35F2" w:rsidRDefault="001D35F2">
      <w:pPr>
        <w:pStyle w:val="Heading5"/>
        <w:keepNext w:val="0"/>
        <w:keepLines w:val="0"/>
        <w:spacing w:before="220" w:after="40"/>
        <w:rPr>
          <w:rFonts w:ascii="Open Sans" w:hAnsi="Open Sans"/>
          <w:b/>
          <w:color w:val="000000"/>
          <w:sz w:val="20"/>
          <w:szCs w:val="20"/>
        </w:rPr>
      </w:pPr>
      <w:bookmarkStart w:id="7" w:name="_slrtvc94idbp" w:colFirst="0" w:colLast="0"/>
      <w:bookmarkEnd w:id="7"/>
      <w:r w:rsidRPr="001D35F2">
        <w:rPr>
          <w:rFonts w:ascii="Open Sans" w:hAnsi="Open Sans"/>
          <w:b/>
          <w:color w:val="000000"/>
          <w:sz w:val="20"/>
          <w:szCs w:val="20"/>
        </w:rPr>
        <w:t>5—Be flexible</w:t>
      </w:r>
    </w:p>
    <w:p w14:paraId="7F0F350F" w14:textId="77777777" w:rsidR="004B48FF" w:rsidRPr="001D35F2" w:rsidRDefault="001D35F2">
      <w:pPr>
        <w:pStyle w:val="normal0"/>
        <w:numPr>
          <w:ilvl w:val="0"/>
          <w:numId w:val="22"/>
        </w:numPr>
        <w:spacing w:before="20" w:line="254" w:lineRule="auto"/>
        <w:ind w:right="1080"/>
        <w:rPr>
          <w:rFonts w:ascii="Open Sans" w:hAnsi="Open Sans"/>
          <w:sz w:val="20"/>
          <w:szCs w:val="20"/>
        </w:rPr>
      </w:pPr>
      <w:r w:rsidRPr="001D35F2">
        <w:rPr>
          <w:rFonts w:ascii="Open Sans" w:hAnsi="Open Sans"/>
          <w:sz w:val="20"/>
          <w:szCs w:val="20"/>
        </w:rPr>
        <w:lastRenderedPageBreak/>
        <w:t xml:space="preserve">Plans may need to change based on new direction from the state or city, on family or individual needs, or other circumstances. </w:t>
      </w:r>
    </w:p>
    <w:p w14:paraId="05736A7A" w14:textId="77777777" w:rsidR="004B48FF" w:rsidRPr="001D35F2" w:rsidRDefault="001D35F2">
      <w:pPr>
        <w:pStyle w:val="normal0"/>
        <w:numPr>
          <w:ilvl w:val="0"/>
          <w:numId w:val="22"/>
        </w:numPr>
        <w:spacing w:line="254" w:lineRule="auto"/>
        <w:ind w:right="1080"/>
        <w:rPr>
          <w:rFonts w:ascii="Open Sans" w:hAnsi="Open Sans"/>
          <w:sz w:val="20"/>
          <w:szCs w:val="20"/>
        </w:rPr>
      </w:pPr>
      <w:r w:rsidRPr="001D35F2">
        <w:rPr>
          <w:rFonts w:ascii="Open Sans" w:hAnsi="Open Sans"/>
          <w:sz w:val="20"/>
          <w:szCs w:val="20"/>
        </w:rPr>
        <w:t>Be gentle with yourself-- these are unprecedented times for parents in particular. We can only do our best.</w:t>
      </w:r>
    </w:p>
    <w:p w14:paraId="37C87EB2" w14:textId="77777777" w:rsidR="004B48FF" w:rsidRPr="001D35F2" w:rsidRDefault="004B48FF">
      <w:pPr>
        <w:pStyle w:val="normal0"/>
        <w:spacing w:before="20" w:line="254" w:lineRule="auto"/>
        <w:ind w:left="720" w:right="1080"/>
        <w:rPr>
          <w:rFonts w:ascii="Open Sans" w:hAnsi="Open Sans"/>
          <w:sz w:val="20"/>
          <w:szCs w:val="20"/>
        </w:rPr>
      </w:pPr>
    </w:p>
    <w:p w14:paraId="21B14B3B" w14:textId="77777777" w:rsidR="004B48FF" w:rsidRPr="001D35F2" w:rsidRDefault="001D35F2">
      <w:pPr>
        <w:pStyle w:val="normal0"/>
        <w:spacing w:before="20"/>
        <w:rPr>
          <w:rFonts w:ascii="Open Sans" w:hAnsi="Open Sans"/>
          <w:i/>
          <w:sz w:val="20"/>
          <w:szCs w:val="20"/>
        </w:rPr>
      </w:pPr>
      <w:r w:rsidRPr="001D35F2">
        <w:rPr>
          <w:rFonts w:ascii="Open Sans" w:hAnsi="Open Sans"/>
          <w:i/>
          <w:sz w:val="20"/>
          <w:szCs w:val="20"/>
        </w:rPr>
        <w:t xml:space="preserve"> </w:t>
      </w:r>
      <w:r w:rsidRPr="001D35F2">
        <w:rPr>
          <w:rFonts w:ascii="Open Sans" w:hAnsi="Open Sans"/>
        </w:rPr>
        <w:br w:type="page"/>
      </w:r>
    </w:p>
    <w:p w14:paraId="299FE4BC" w14:textId="77777777" w:rsidR="004B48FF" w:rsidRPr="001D35F2" w:rsidRDefault="004B48FF">
      <w:pPr>
        <w:pStyle w:val="normal0"/>
        <w:spacing w:before="20"/>
        <w:rPr>
          <w:rFonts w:ascii="Open Sans" w:hAnsi="Open Sans"/>
          <w:i/>
          <w:sz w:val="20"/>
          <w:szCs w:val="20"/>
        </w:rPr>
      </w:pPr>
    </w:p>
    <w:tbl>
      <w:tblPr>
        <w:tblStyle w:val="a5"/>
        <w:tblW w:w="10260" w:type="dxa"/>
        <w:tblBorders>
          <w:top w:val="nil"/>
          <w:left w:val="nil"/>
          <w:bottom w:val="nil"/>
          <w:right w:val="nil"/>
          <w:insideH w:val="nil"/>
          <w:insideV w:val="nil"/>
        </w:tblBorders>
        <w:tblLayout w:type="fixed"/>
        <w:tblLook w:val="0600" w:firstRow="0" w:lastRow="0" w:firstColumn="0" w:lastColumn="0" w:noHBand="1" w:noVBand="1"/>
      </w:tblPr>
      <w:tblGrid>
        <w:gridCol w:w="4770"/>
        <w:gridCol w:w="5490"/>
      </w:tblGrid>
      <w:tr w:rsidR="004B48FF" w:rsidRPr="001D35F2" w14:paraId="64AA2EAC" w14:textId="77777777">
        <w:trPr>
          <w:trHeight w:val="705"/>
        </w:trPr>
        <w:tc>
          <w:tcPr>
            <w:tcW w:w="10260" w:type="dxa"/>
            <w:gridSpan w:val="2"/>
            <w:tcBorders>
              <w:top w:val="nil"/>
              <w:left w:val="nil"/>
              <w:bottom w:val="nil"/>
              <w:right w:val="nil"/>
            </w:tcBorders>
            <w:shd w:val="clear" w:color="auto" w:fill="9900FF"/>
            <w:tcMar>
              <w:top w:w="100" w:type="dxa"/>
              <w:left w:w="100" w:type="dxa"/>
              <w:bottom w:w="100" w:type="dxa"/>
              <w:right w:w="100" w:type="dxa"/>
            </w:tcMar>
          </w:tcPr>
          <w:p w14:paraId="7616D304" w14:textId="77777777" w:rsidR="004B48FF" w:rsidRPr="001D35F2" w:rsidRDefault="001D35F2">
            <w:pPr>
              <w:pStyle w:val="normal0"/>
              <w:spacing w:before="120"/>
              <w:ind w:right="120"/>
              <w:jc w:val="center"/>
              <w:rPr>
                <w:rFonts w:ascii="Open Sans" w:hAnsi="Open Sans"/>
                <w:b/>
                <w:sz w:val="28"/>
                <w:szCs w:val="28"/>
              </w:rPr>
            </w:pPr>
            <w:r w:rsidRPr="001D35F2">
              <w:rPr>
                <w:rFonts w:ascii="Open Sans" w:hAnsi="Open Sans"/>
                <w:b/>
                <w:sz w:val="28"/>
                <w:szCs w:val="28"/>
              </w:rPr>
              <w:t>Parent/Guardian Roles &amp; Responsibilities</w:t>
            </w:r>
          </w:p>
        </w:tc>
      </w:tr>
      <w:tr w:rsidR="004B48FF" w:rsidRPr="001D35F2" w14:paraId="37CE96E5" w14:textId="77777777">
        <w:trPr>
          <w:trHeight w:val="1800"/>
        </w:trPr>
        <w:tc>
          <w:tcPr>
            <w:tcW w:w="10260" w:type="dxa"/>
            <w:gridSpan w:val="2"/>
            <w:tcBorders>
              <w:top w:val="nil"/>
              <w:left w:val="single" w:sz="8" w:space="0" w:color="9900FF"/>
              <w:bottom w:val="single" w:sz="8" w:space="0" w:color="9900FF"/>
              <w:right w:val="single" w:sz="8" w:space="0" w:color="9900FF"/>
            </w:tcBorders>
            <w:shd w:val="clear" w:color="auto" w:fill="auto"/>
            <w:tcMar>
              <w:top w:w="100" w:type="dxa"/>
              <w:left w:w="100" w:type="dxa"/>
              <w:bottom w:w="100" w:type="dxa"/>
              <w:right w:w="100" w:type="dxa"/>
            </w:tcMar>
          </w:tcPr>
          <w:p w14:paraId="6FCD5DD0" w14:textId="77777777" w:rsidR="004B48FF" w:rsidRPr="001D35F2" w:rsidRDefault="001D35F2">
            <w:pPr>
              <w:pStyle w:val="normal0"/>
              <w:spacing w:before="20"/>
              <w:ind w:left="1820" w:hanging="280"/>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Establish routines and expectations</w:t>
            </w:r>
          </w:p>
          <w:p w14:paraId="3494F2E5" w14:textId="77777777" w:rsidR="004B48FF" w:rsidRPr="001D35F2" w:rsidRDefault="001D35F2">
            <w:pPr>
              <w:pStyle w:val="normal0"/>
              <w:spacing w:before="20"/>
              <w:ind w:left="1820" w:hanging="280"/>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Monitor communications from your children’s teachers</w:t>
            </w:r>
          </w:p>
          <w:p w14:paraId="5136F842" w14:textId="77777777" w:rsidR="004B48FF" w:rsidRPr="001D35F2" w:rsidRDefault="001D35F2">
            <w:pPr>
              <w:pStyle w:val="normal0"/>
              <w:spacing w:before="20"/>
              <w:ind w:left="1820" w:hanging="280"/>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Begin and end each day with a check-in</w:t>
            </w:r>
          </w:p>
          <w:p w14:paraId="44DED73D" w14:textId="77777777" w:rsidR="004B48FF" w:rsidRPr="001D35F2" w:rsidRDefault="001D35F2">
            <w:pPr>
              <w:pStyle w:val="normal0"/>
              <w:spacing w:before="20"/>
              <w:ind w:left="1820" w:hanging="280"/>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Address physical and social-emotional needs</w:t>
            </w:r>
          </w:p>
          <w:p w14:paraId="33F42224" w14:textId="77777777" w:rsidR="004B48FF" w:rsidRPr="001D35F2" w:rsidRDefault="001D35F2">
            <w:pPr>
              <w:pStyle w:val="normal0"/>
              <w:spacing w:before="20"/>
              <w:ind w:left="1820" w:hanging="280"/>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Be flexible</w:t>
            </w:r>
          </w:p>
        </w:tc>
      </w:tr>
      <w:tr w:rsidR="004B48FF" w:rsidRPr="001D35F2" w14:paraId="3AD7F157" w14:textId="77777777">
        <w:trPr>
          <w:trHeight w:val="665"/>
        </w:trPr>
        <w:tc>
          <w:tcPr>
            <w:tcW w:w="10260" w:type="dxa"/>
            <w:gridSpan w:val="2"/>
            <w:tcBorders>
              <w:top w:val="nil"/>
              <w:left w:val="nil"/>
              <w:bottom w:val="nil"/>
              <w:right w:val="nil"/>
            </w:tcBorders>
            <w:shd w:val="clear" w:color="auto" w:fill="9900FF"/>
            <w:tcMar>
              <w:top w:w="100" w:type="dxa"/>
              <w:left w:w="100" w:type="dxa"/>
              <w:bottom w:w="100" w:type="dxa"/>
              <w:right w:w="100" w:type="dxa"/>
            </w:tcMar>
          </w:tcPr>
          <w:p w14:paraId="0B7FA48A" w14:textId="77777777" w:rsidR="004B48FF" w:rsidRPr="001D35F2" w:rsidRDefault="001D35F2">
            <w:pPr>
              <w:pStyle w:val="normal0"/>
              <w:spacing w:before="120"/>
              <w:rPr>
                <w:rFonts w:ascii="Open Sans" w:hAnsi="Open Sans"/>
                <w:b/>
                <w:sz w:val="28"/>
                <w:szCs w:val="28"/>
              </w:rPr>
            </w:pPr>
            <w:r w:rsidRPr="001D35F2">
              <w:rPr>
                <w:rFonts w:ascii="Open Sans" w:hAnsi="Open Sans"/>
                <w:b/>
                <w:sz w:val="28"/>
                <w:szCs w:val="28"/>
              </w:rPr>
              <w:t xml:space="preserve">        For questions about ...                                 Contact/Reference...</w:t>
            </w:r>
          </w:p>
        </w:tc>
      </w:tr>
      <w:tr w:rsidR="004B48FF" w:rsidRPr="001D35F2" w14:paraId="3625A306" w14:textId="77777777">
        <w:trPr>
          <w:trHeight w:val="650"/>
        </w:trPr>
        <w:tc>
          <w:tcPr>
            <w:tcW w:w="4770" w:type="dxa"/>
            <w:tcBorders>
              <w:top w:val="nil"/>
              <w:left w:val="single" w:sz="8" w:space="0" w:color="9900FF"/>
              <w:bottom w:val="single" w:sz="8" w:space="0" w:color="9900FF"/>
              <w:right w:val="single" w:sz="8" w:space="0" w:color="9900FF"/>
            </w:tcBorders>
            <w:shd w:val="clear" w:color="auto" w:fill="auto"/>
            <w:tcMar>
              <w:top w:w="100" w:type="dxa"/>
              <w:left w:w="100" w:type="dxa"/>
              <w:bottom w:w="100" w:type="dxa"/>
              <w:right w:w="100" w:type="dxa"/>
            </w:tcMar>
          </w:tcPr>
          <w:p w14:paraId="09525AB8" w14:textId="77777777" w:rsidR="004B48FF" w:rsidRPr="001D35F2" w:rsidRDefault="001D35F2">
            <w:pPr>
              <w:pStyle w:val="normal0"/>
              <w:spacing w:before="120"/>
              <w:ind w:left="270"/>
              <w:rPr>
                <w:rFonts w:ascii="Open Sans" w:hAnsi="Open Sans"/>
                <w:sz w:val="20"/>
                <w:szCs w:val="20"/>
              </w:rPr>
            </w:pPr>
            <w:r w:rsidRPr="001D35F2">
              <w:rPr>
                <w:rFonts w:ascii="Open Sans" w:hAnsi="Open Sans"/>
                <w:sz w:val="20"/>
                <w:szCs w:val="20"/>
              </w:rPr>
              <w:t>...a course, assignment, or resource</w:t>
            </w:r>
          </w:p>
        </w:tc>
        <w:tc>
          <w:tcPr>
            <w:tcW w:w="5490" w:type="dxa"/>
            <w:tcBorders>
              <w:top w:val="nil"/>
              <w:left w:val="nil"/>
              <w:bottom w:val="single" w:sz="8" w:space="0" w:color="9900FF"/>
              <w:right w:val="single" w:sz="8" w:space="0" w:color="9900FF"/>
            </w:tcBorders>
            <w:shd w:val="clear" w:color="auto" w:fill="auto"/>
            <w:tcMar>
              <w:top w:w="100" w:type="dxa"/>
              <w:left w:w="100" w:type="dxa"/>
              <w:bottom w:w="100" w:type="dxa"/>
              <w:right w:w="100" w:type="dxa"/>
            </w:tcMar>
          </w:tcPr>
          <w:p w14:paraId="376EFC97" w14:textId="77777777" w:rsidR="004B48FF" w:rsidRPr="001D35F2" w:rsidRDefault="001D35F2">
            <w:pPr>
              <w:pStyle w:val="normal0"/>
              <w:spacing w:before="120"/>
              <w:ind w:left="540"/>
              <w:rPr>
                <w:rFonts w:ascii="Open Sans" w:hAnsi="Open Sans"/>
                <w:sz w:val="20"/>
                <w:szCs w:val="20"/>
              </w:rPr>
            </w:pPr>
            <w:r w:rsidRPr="001D35F2">
              <w:rPr>
                <w:rFonts w:ascii="Open Sans" w:hAnsi="Open Sans"/>
                <w:sz w:val="20"/>
                <w:szCs w:val="20"/>
              </w:rPr>
              <w:t>...the relevant teacher</w:t>
            </w:r>
          </w:p>
          <w:p w14:paraId="37DD0C17" w14:textId="77777777" w:rsidR="004B48FF" w:rsidRPr="001D35F2" w:rsidRDefault="001D35F2">
            <w:pPr>
              <w:pStyle w:val="normal0"/>
              <w:spacing w:before="120"/>
              <w:ind w:left="540"/>
              <w:rPr>
                <w:rFonts w:ascii="Open Sans" w:hAnsi="Open Sans"/>
                <w:sz w:val="20"/>
                <w:szCs w:val="20"/>
              </w:rPr>
            </w:pPr>
            <w:r w:rsidRPr="001D35F2">
              <w:rPr>
                <w:rFonts w:ascii="Open Sans" w:hAnsi="Open Sans"/>
                <w:sz w:val="20"/>
                <w:szCs w:val="20"/>
              </w:rPr>
              <w:t>...Google Classroom</w:t>
            </w:r>
          </w:p>
        </w:tc>
      </w:tr>
      <w:tr w:rsidR="004B48FF" w:rsidRPr="001D35F2" w14:paraId="39B507F8" w14:textId="77777777">
        <w:trPr>
          <w:trHeight w:val="905"/>
        </w:trPr>
        <w:tc>
          <w:tcPr>
            <w:tcW w:w="4770" w:type="dxa"/>
            <w:tcBorders>
              <w:top w:val="nil"/>
              <w:left w:val="single" w:sz="8" w:space="0" w:color="9900FF"/>
              <w:bottom w:val="single" w:sz="8" w:space="0" w:color="9900FF"/>
              <w:right w:val="single" w:sz="8" w:space="0" w:color="9900FF"/>
            </w:tcBorders>
            <w:shd w:val="clear" w:color="auto" w:fill="auto"/>
            <w:tcMar>
              <w:top w:w="100" w:type="dxa"/>
              <w:left w:w="100" w:type="dxa"/>
              <w:bottom w:w="100" w:type="dxa"/>
              <w:right w:w="100" w:type="dxa"/>
            </w:tcMar>
          </w:tcPr>
          <w:p w14:paraId="5CEC00C2" w14:textId="77777777" w:rsidR="004B48FF" w:rsidRPr="001D35F2" w:rsidRDefault="001D35F2">
            <w:pPr>
              <w:pStyle w:val="normal0"/>
              <w:spacing w:before="20"/>
              <w:ind w:left="1080"/>
              <w:rPr>
                <w:rFonts w:ascii="Open Sans" w:hAnsi="Open Sans"/>
                <w:i/>
                <w:sz w:val="20"/>
                <w:szCs w:val="20"/>
              </w:rPr>
            </w:pPr>
            <w:r w:rsidRPr="001D35F2">
              <w:rPr>
                <w:rFonts w:ascii="Open Sans" w:hAnsi="Open Sans"/>
                <w:i/>
                <w:sz w:val="20"/>
                <w:szCs w:val="20"/>
              </w:rPr>
              <w:t xml:space="preserve"> </w:t>
            </w:r>
          </w:p>
          <w:p w14:paraId="64E5FBAD" w14:textId="77777777" w:rsidR="004B48FF" w:rsidRPr="001D35F2" w:rsidRDefault="001D35F2">
            <w:pPr>
              <w:pStyle w:val="normal0"/>
              <w:ind w:left="270"/>
              <w:rPr>
                <w:rFonts w:ascii="Open Sans" w:hAnsi="Open Sans"/>
                <w:sz w:val="20"/>
                <w:szCs w:val="20"/>
              </w:rPr>
            </w:pPr>
            <w:r w:rsidRPr="001D35F2">
              <w:rPr>
                <w:rFonts w:ascii="Open Sans" w:hAnsi="Open Sans"/>
                <w:sz w:val="20"/>
                <w:szCs w:val="20"/>
              </w:rPr>
              <w:t>...a technology-related problem or issue</w:t>
            </w:r>
          </w:p>
        </w:tc>
        <w:tc>
          <w:tcPr>
            <w:tcW w:w="5490" w:type="dxa"/>
            <w:tcBorders>
              <w:top w:val="nil"/>
              <w:left w:val="nil"/>
              <w:bottom w:val="single" w:sz="8" w:space="0" w:color="9900FF"/>
              <w:right w:val="single" w:sz="8" w:space="0" w:color="9900FF"/>
            </w:tcBorders>
            <w:shd w:val="clear" w:color="auto" w:fill="auto"/>
            <w:tcMar>
              <w:top w:w="100" w:type="dxa"/>
              <w:left w:w="100" w:type="dxa"/>
              <w:bottom w:w="100" w:type="dxa"/>
              <w:right w:w="100" w:type="dxa"/>
            </w:tcMar>
          </w:tcPr>
          <w:p w14:paraId="65F4F695" w14:textId="77777777" w:rsidR="004B48FF" w:rsidRPr="001D35F2" w:rsidRDefault="004B48FF">
            <w:pPr>
              <w:pStyle w:val="normal0"/>
              <w:spacing w:after="200" w:line="240" w:lineRule="auto"/>
              <w:rPr>
                <w:rFonts w:ascii="Open Sans" w:hAnsi="Open Sans"/>
                <w:sz w:val="20"/>
                <w:szCs w:val="20"/>
              </w:rPr>
            </w:pPr>
          </w:p>
          <w:p w14:paraId="01A4B110" w14:textId="77777777" w:rsidR="004B48FF" w:rsidRPr="001D35F2" w:rsidRDefault="001D35F2">
            <w:pPr>
              <w:pStyle w:val="normal0"/>
              <w:spacing w:after="200" w:line="240" w:lineRule="auto"/>
              <w:rPr>
                <w:rFonts w:ascii="Open Sans" w:hAnsi="Open Sans"/>
                <w:sz w:val="20"/>
                <w:szCs w:val="20"/>
              </w:rPr>
            </w:pPr>
            <w:r w:rsidRPr="001D35F2">
              <w:rPr>
                <w:rFonts w:ascii="Open Sans" w:hAnsi="Open Sans"/>
                <w:sz w:val="20"/>
                <w:szCs w:val="20"/>
              </w:rPr>
              <w:t>Gateway Tech Support:</w:t>
            </w:r>
          </w:p>
          <w:p w14:paraId="26295AC0" w14:textId="77777777" w:rsidR="004B48FF" w:rsidRPr="001D35F2" w:rsidRDefault="001D35F2">
            <w:pPr>
              <w:pStyle w:val="normal0"/>
              <w:numPr>
                <w:ilvl w:val="0"/>
                <w:numId w:val="14"/>
              </w:numPr>
              <w:spacing w:line="240" w:lineRule="auto"/>
              <w:rPr>
                <w:rFonts w:ascii="Open Sans" w:hAnsi="Open Sans"/>
                <w:sz w:val="20"/>
                <w:szCs w:val="20"/>
              </w:rPr>
            </w:pPr>
            <w:r w:rsidRPr="001D35F2">
              <w:rPr>
                <w:rFonts w:ascii="Open Sans" w:hAnsi="Open Sans"/>
                <w:sz w:val="20"/>
                <w:szCs w:val="20"/>
              </w:rPr>
              <w:t>VOICE: 415-656-8747</w:t>
            </w:r>
          </w:p>
          <w:p w14:paraId="1B8B4A79" w14:textId="77777777" w:rsidR="004B48FF" w:rsidRPr="001D35F2" w:rsidRDefault="001D35F2">
            <w:pPr>
              <w:pStyle w:val="normal0"/>
              <w:numPr>
                <w:ilvl w:val="0"/>
                <w:numId w:val="14"/>
              </w:numPr>
              <w:spacing w:line="240" w:lineRule="auto"/>
              <w:rPr>
                <w:rFonts w:ascii="Open Sans" w:hAnsi="Open Sans"/>
                <w:sz w:val="20"/>
                <w:szCs w:val="20"/>
              </w:rPr>
            </w:pPr>
            <w:r w:rsidRPr="001D35F2">
              <w:rPr>
                <w:rFonts w:ascii="Open Sans" w:hAnsi="Open Sans"/>
                <w:sz w:val="20"/>
                <w:szCs w:val="20"/>
              </w:rPr>
              <w:t>TEXT: 415-656-8747</w:t>
            </w:r>
          </w:p>
          <w:p w14:paraId="49B4D751" w14:textId="77777777" w:rsidR="004B48FF" w:rsidRPr="001D35F2" w:rsidRDefault="001D35F2">
            <w:pPr>
              <w:pStyle w:val="normal0"/>
              <w:numPr>
                <w:ilvl w:val="0"/>
                <w:numId w:val="14"/>
              </w:numPr>
              <w:spacing w:after="200" w:line="240" w:lineRule="auto"/>
              <w:rPr>
                <w:rFonts w:ascii="Open Sans" w:hAnsi="Open Sans"/>
                <w:sz w:val="20"/>
                <w:szCs w:val="20"/>
              </w:rPr>
            </w:pPr>
            <w:r w:rsidRPr="001D35F2">
              <w:rPr>
                <w:rFonts w:ascii="Open Sans" w:hAnsi="Open Sans"/>
                <w:sz w:val="20"/>
                <w:szCs w:val="20"/>
              </w:rPr>
              <w:t xml:space="preserve">EMAIL: </w:t>
            </w:r>
            <w:r w:rsidRPr="001D35F2">
              <w:rPr>
                <w:rFonts w:ascii="Open Sans" w:hAnsi="Open Sans"/>
                <w:sz w:val="20"/>
                <w:szCs w:val="20"/>
                <w:highlight w:val="white"/>
              </w:rPr>
              <w:t>familytechsupport@gatewayps.org</w:t>
            </w:r>
          </w:p>
        </w:tc>
      </w:tr>
      <w:tr w:rsidR="004B48FF" w:rsidRPr="001D35F2" w14:paraId="4126373A" w14:textId="77777777">
        <w:trPr>
          <w:trHeight w:val="890"/>
        </w:trPr>
        <w:tc>
          <w:tcPr>
            <w:tcW w:w="4770" w:type="dxa"/>
            <w:tcBorders>
              <w:top w:val="nil"/>
              <w:left w:val="single" w:sz="8" w:space="0" w:color="9900FF"/>
              <w:bottom w:val="single" w:sz="8" w:space="0" w:color="9900FF"/>
              <w:right w:val="single" w:sz="8" w:space="0" w:color="9900FF"/>
            </w:tcBorders>
            <w:shd w:val="clear" w:color="auto" w:fill="auto"/>
            <w:tcMar>
              <w:top w:w="100" w:type="dxa"/>
              <w:left w:w="100" w:type="dxa"/>
              <w:bottom w:w="100" w:type="dxa"/>
              <w:right w:w="100" w:type="dxa"/>
            </w:tcMar>
          </w:tcPr>
          <w:p w14:paraId="70FF8677" w14:textId="77777777" w:rsidR="004B48FF" w:rsidRPr="001D35F2" w:rsidRDefault="001D35F2">
            <w:pPr>
              <w:pStyle w:val="normal0"/>
              <w:spacing w:before="20"/>
              <w:ind w:left="1080"/>
              <w:rPr>
                <w:rFonts w:ascii="Open Sans" w:hAnsi="Open Sans"/>
                <w:i/>
                <w:sz w:val="20"/>
                <w:szCs w:val="20"/>
              </w:rPr>
            </w:pPr>
            <w:r w:rsidRPr="001D35F2">
              <w:rPr>
                <w:rFonts w:ascii="Open Sans" w:hAnsi="Open Sans"/>
                <w:i/>
                <w:sz w:val="20"/>
                <w:szCs w:val="20"/>
              </w:rPr>
              <w:t xml:space="preserve"> </w:t>
            </w:r>
          </w:p>
          <w:p w14:paraId="15D6671D" w14:textId="77777777" w:rsidR="004B48FF" w:rsidRPr="001D35F2" w:rsidRDefault="001D35F2">
            <w:pPr>
              <w:pStyle w:val="normal0"/>
              <w:ind w:left="270"/>
              <w:rPr>
                <w:rFonts w:ascii="Open Sans" w:hAnsi="Open Sans"/>
                <w:sz w:val="20"/>
                <w:szCs w:val="20"/>
              </w:rPr>
            </w:pPr>
            <w:r w:rsidRPr="001D35F2">
              <w:rPr>
                <w:rFonts w:ascii="Open Sans" w:hAnsi="Open Sans"/>
                <w:sz w:val="20"/>
                <w:szCs w:val="20"/>
              </w:rPr>
              <w:t>...a personal or academic concern</w:t>
            </w:r>
          </w:p>
        </w:tc>
        <w:tc>
          <w:tcPr>
            <w:tcW w:w="5490" w:type="dxa"/>
            <w:tcBorders>
              <w:top w:val="nil"/>
              <w:left w:val="nil"/>
              <w:bottom w:val="single" w:sz="8" w:space="0" w:color="9900FF"/>
              <w:right w:val="single" w:sz="8" w:space="0" w:color="9900FF"/>
            </w:tcBorders>
            <w:shd w:val="clear" w:color="auto" w:fill="auto"/>
            <w:tcMar>
              <w:top w:w="100" w:type="dxa"/>
              <w:left w:w="100" w:type="dxa"/>
              <w:bottom w:w="100" w:type="dxa"/>
              <w:right w:w="100" w:type="dxa"/>
            </w:tcMar>
          </w:tcPr>
          <w:p w14:paraId="5D3E7BF4" w14:textId="77777777" w:rsidR="004B48FF" w:rsidRPr="001D35F2" w:rsidRDefault="001D35F2">
            <w:pPr>
              <w:pStyle w:val="normal0"/>
              <w:spacing w:before="100" w:line="247" w:lineRule="auto"/>
              <w:ind w:left="540" w:right="220"/>
              <w:rPr>
                <w:rFonts w:ascii="Open Sans" w:hAnsi="Open Sans"/>
                <w:sz w:val="20"/>
                <w:szCs w:val="20"/>
              </w:rPr>
            </w:pPr>
            <w:r w:rsidRPr="001D35F2">
              <w:rPr>
                <w:rFonts w:ascii="Open Sans" w:hAnsi="Open Sans"/>
                <w:sz w:val="20"/>
                <w:szCs w:val="20"/>
              </w:rPr>
              <w:t>...Advisor, or counselor/Resource Specialist if applicable</w:t>
            </w:r>
          </w:p>
        </w:tc>
      </w:tr>
      <w:tr w:rsidR="004B48FF" w:rsidRPr="001D35F2" w14:paraId="2E3BE092" w14:textId="77777777">
        <w:trPr>
          <w:trHeight w:val="890"/>
        </w:trPr>
        <w:tc>
          <w:tcPr>
            <w:tcW w:w="4770" w:type="dxa"/>
            <w:tcBorders>
              <w:top w:val="nil"/>
              <w:left w:val="single" w:sz="8" w:space="0" w:color="9900FF"/>
              <w:bottom w:val="single" w:sz="8" w:space="0" w:color="9900FF"/>
              <w:right w:val="single" w:sz="8" w:space="0" w:color="9900FF"/>
            </w:tcBorders>
            <w:shd w:val="clear" w:color="auto" w:fill="auto"/>
            <w:tcMar>
              <w:top w:w="100" w:type="dxa"/>
              <w:left w:w="100" w:type="dxa"/>
              <w:bottom w:w="100" w:type="dxa"/>
              <w:right w:w="100" w:type="dxa"/>
            </w:tcMar>
          </w:tcPr>
          <w:p w14:paraId="72218203" w14:textId="77777777" w:rsidR="004B48FF" w:rsidRPr="001D35F2" w:rsidRDefault="004B48FF">
            <w:pPr>
              <w:pStyle w:val="normal0"/>
              <w:ind w:left="270"/>
              <w:rPr>
                <w:rFonts w:ascii="Open Sans" w:hAnsi="Open Sans"/>
                <w:sz w:val="20"/>
                <w:szCs w:val="20"/>
              </w:rPr>
            </w:pPr>
          </w:p>
          <w:p w14:paraId="0A85940B" w14:textId="77777777" w:rsidR="004B48FF" w:rsidRPr="001D35F2" w:rsidRDefault="004B48FF">
            <w:pPr>
              <w:pStyle w:val="normal0"/>
              <w:rPr>
                <w:rFonts w:ascii="Open Sans" w:hAnsi="Open Sans"/>
                <w:sz w:val="20"/>
                <w:szCs w:val="20"/>
              </w:rPr>
            </w:pPr>
          </w:p>
          <w:p w14:paraId="418D33A7" w14:textId="77777777" w:rsidR="004B48FF" w:rsidRPr="001D35F2" w:rsidRDefault="004B48FF">
            <w:pPr>
              <w:pStyle w:val="normal0"/>
              <w:ind w:left="270"/>
              <w:rPr>
                <w:rFonts w:ascii="Open Sans" w:hAnsi="Open Sans"/>
                <w:sz w:val="20"/>
                <w:szCs w:val="20"/>
              </w:rPr>
            </w:pPr>
          </w:p>
          <w:p w14:paraId="61035659" w14:textId="77777777" w:rsidR="004B48FF" w:rsidRPr="001D35F2" w:rsidRDefault="001D35F2">
            <w:pPr>
              <w:pStyle w:val="normal0"/>
              <w:ind w:left="270"/>
              <w:rPr>
                <w:rFonts w:ascii="Open Sans" w:hAnsi="Open Sans"/>
                <w:i/>
                <w:sz w:val="20"/>
                <w:szCs w:val="20"/>
              </w:rPr>
            </w:pPr>
            <w:r w:rsidRPr="001D35F2">
              <w:rPr>
                <w:rFonts w:ascii="Open Sans" w:hAnsi="Open Sans"/>
                <w:sz w:val="20"/>
                <w:szCs w:val="20"/>
              </w:rPr>
              <w:t>...social-emotional concern or mental health concern</w:t>
            </w:r>
          </w:p>
        </w:tc>
        <w:tc>
          <w:tcPr>
            <w:tcW w:w="5490" w:type="dxa"/>
            <w:tcBorders>
              <w:top w:val="nil"/>
              <w:left w:val="nil"/>
              <w:bottom w:val="single" w:sz="8" w:space="0" w:color="9900FF"/>
              <w:right w:val="single" w:sz="8" w:space="0" w:color="9900FF"/>
            </w:tcBorders>
            <w:shd w:val="clear" w:color="auto" w:fill="auto"/>
            <w:tcMar>
              <w:top w:w="100" w:type="dxa"/>
              <w:left w:w="100" w:type="dxa"/>
              <w:bottom w:w="100" w:type="dxa"/>
              <w:right w:w="100" w:type="dxa"/>
            </w:tcMar>
          </w:tcPr>
          <w:p w14:paraId="58147583" w14:textId="77777777" w:rsidR="004B48FF" w:rsidRPr="001D35F2" w:rsidRDefault="001D35F2">
            <w:pPr>
              <w:pStyle w:val="normal0"/>
              <w:spacing w:before="100" w:line="240" w:lineRule="auto"/>
              <w:ind w:right="220"/>
              <w:rPr>
                <w:rFonts w:ascii="Open Sans" w:hAnsi="Open Sans"/>
                <w:sz w:val="20"/>
                <w:szCs w:val="20"/>
                <w:highlight w:val="white"/>
              </w:rPr>
            </w:pPr>
            <w:r w:rsidRPr="001D35F2">
              <w:rPr>
                <w:rFonts w:ascii="Open Sans" w:hAnsi="Open Sans"/>
                <w:sz w:val="20"/>
                <w:szCs w:val="20"/>
                <w:highlight w:val="white"/>
              </w:rPr>
              <w:t>Director of Counseling Services, Saundre Allen (</w:t>
            </w:r>
            <w:hyperlink r:id="rId51">
              <w:r w:rsidRPr="001D35F2">
                <w:rPr>
                  <w:rFonts w:ascii="Open Sans" w:hAnsi="Open Sans"/>
                  <w:color w:val="1155CC"/>
                  <w:sz w:val="20"/>
                  <w:szCs w:val="20"/>
                  <w:highlight w:val="white"/>
                  <w:u w:val="single"/>
                </w:rPr>
                <w:t>sallen@gatewayhigh.org</w:t>
              </w:r>
            </w:hyperlink>
            <w:r w:rsidRPr="001D35F2">
              <w:rPr>
                <w:rFonts w:ascii="Open Sans" w:hAnsi="Open Sans"/>
                <w:sz w:val="20"/>
                <w:szCs w:val="20"/>
                <w:highlight w:val="white"/>
              </w:rPr>
              <w:t>)</w:t>
            </w:r>
          </w:p>
          <w:p w14:paraId="23ED12FC" w14:textId="77777777" w:rsidR="004B48FF" w:rsidRPr="001D35F2" w:rsidRDefault="004B48FF">
            <w:pPr>
              <w:pStyle w:val="normal0"/>
              <w:spacing w:before="100" w:line="240" w:lineRule="auto"/>
              <w:ind w:right="220"/>
              <w:rPr>
                <w:rFonts w:ascii="Open Sans" w:hAnsi="Open Sans"/>
                <w:sz w:val="20"/>
                <w:szCs w:val="20"/>
                <w:highlight w:val="white"/>
              </w:rPr>
            </w:pPr>
          </w:p>
          <w:p w14:paraId="58FE12B4" w14:textId="77777777" w:rsidR="004B48FF" w:rsidRPr="001D35F2" w:rsidRDefault="001D35F2">
            <w:pPr>
              <w:pStyle w:val="normal0"/>
              <w:spacing w:before="100" w:line="240" w:lineRule="auto"/>
              <w:ind w:right="220"/>
              <w:rPr>
                <w:rFonts w:ascii="Open Sans" w:hAnsi="Open Sans"/>
                <w:sz w:val="20"/>
                <w:szCs w:val="20"/>
                <w:highlight w:val="white"/>
              </w:rPr>
            </w:pPr>
            <w:r w:rsidRPr="001D35F2">
              <w:rPr>
                <w:rFonts w:ascii="Open Sans" w:hAnsi="Open Sans"/>
                <w:sz w:val="20"/>
                <w:szCs w:val="20"/>
                <w:highlight w:val="white"/>
              </w:rPr>
              <w:t>Additional resources:</w:t>
            </w:r>
          </w:p>
          <w:p w14:paraId="26207655" w14:textId="77777777" w:rsidR="004B48FF" w:rsidRPr="001D35F2" w:rsidRDefault="001D35F2">
            <w:pPr>
              <w:pStyle w:val="normal0"/>
              <w:spacing w:before="100" w:line="240" w:lineRule="auto"/>
              <w:ind w:left="540" w:right="220"/>
              <w:rPr>
                <w:rFonts w:ascii="Open Sans" w:hAnsi="Open Sans"/>
                <w:sz w:val="20"/>
                <w:szCs w:val="20"/>
                <w:highlight w:val="white"/>
              </w:rPr>
            </w:pPr>
            <w:r w:rsidRPr="001D35F2">
              <w:rPr>
                <w:rFonts w:ascii="Open Sans" w:hAnsi="Open Sans"/>
                <w:sz w:val="20"/>
                <w:szCs w:val="20"/>
                <w:highlight w:val="white"/>
              </w:rPr>
              <w:t>Comprehensive Child Crisis: (415) 970-3800</w:t>
            </w:r>
          </w:p>
          <w:p w14:paraId="466866C8" w14:textId="77777777" w:rsidR="004B48FF" w:rsidRPr="001D35F2" w:rsidRDefault="001D35F2">
            <w:pPr>
              <w:pStyle w:val="normal0"/>
              <w:spacing w:before="100" w:line="240" w:lineRule="auto"/>
              <w:ind w:left="540" w:right="220"/>
              <w:rPr>
                <w:rFonts w:ascii="Open Sans" w:hAnsi="Open Sans"/>
                <w:sz w:val="20"/>
                <w:szCs w:val="20"/>
              </w:rPr>
            </w:pPr>
            <w:r w:rsidRPr="001D35F2">
              <w:rPr>
                <w:rFonts w:ascii="Open Sans" w:hAnsi="Open Sans"/>
                <w:sz w:val="20"/>
                <w:szCs w:val="20"/>
                <w:highlight w:val="white"/>
              </w:rPr>
              <w:t xml:space="preserve">S.F. Suicide Prevention: (415) 781-0500 </w:t>
            </w:r>
          </w:p>
        </w:tc>
      </w:tr>
      <w:tr w:rsidR="004B48FF" w:rsidRPr="001D35F2" w14:paraId="04B5264A" w14:textId="77777777">
        <w:trPr>
          <w:trHeight w:val="650"/>
        </w:trPr>
        <w:tc>
          <w:tcPr>
            <w:tcW w:w="4770" w:type="dxa"/>
            <w:tcBorders>
              <w:top w:val="nil"/>
              <w:left w:val="single" w:sz="8" w:space="0" w:color="9900FF"/>
              <w:bottom w:val="single" w:sz="8" w:space="0" w:color="9900FF"/>
              <w:right w:val="single" w:sz="8" w:space="0" w:color="9900FF"/>
            </w:tcBorders>
            <w:shd w:val="clear" w:color="auto" w:fill="auto"/>
            <w:tcMar>
              <w:top w:w="100" w:type="dxa"/>
              <w:left w:w="100" w:type="dxa"/>
              <w:bottom w:w="100" w:type="dxa"/>
              <w:right w:w="100" w:type="dxa"/>
            </w:tcMar>
          </w:tcPr>
          <w:p w14:paraId="4A2319AE" w14:textId="77777777" w:rsidR="004B48FF" w:rsidRPr="001D35F2" w:rsidRDefault="001D35F2">
            <w:pPr>
              <w:pStyle w:val="normal0"/>
              <w:spacing w:before="100"/>
              <w:rPr>
                <w:rFonts w:ascii="Open Sans" w:hAnsi="Open Sans"/>
                <w:sz w:val="20"/>
                <w:szCs w:val="20"/>
              </w:rPr>
            </w:pPr>
            <w:r w:rsidRPr="001D35F2">
              <w:rPr>
                <w:rFonts w:ascii="Open Sans" w:hAnsi="Open Sans"/>
                <w:sz w:val="20"/>
                <w:szCs w:val="20"/>
              </w:rPr>
              <w:t xml:space="preserve">        ...other issues related to distance learning</w:t>
            </w:r>
          </w:p>
        </w:tc>
        <w:tc>
          <w:tcPr>
            <w:tcW w:w="5490" w:type="dxa"/>
            <w:tcBorders>
              <w:top w:val="nil"/>
              <w:left w:val="nil"/>
              <w:bottom w:val="single" w:sz="8" w:space="0" w:color="9900FF"/>
              <w:right w:val="single" w:sz="8" w:space="0" w:color="9900FF"/>
            </w:tcBorders>
            <w:shd w:val="clear" w:color="auto" w:fill="auto"/>
            <w:tcMar>
              <w:top w:w="100" w:type="dxa"/>
              <w:left w:w="100" w:type="dxa"/>
              <w:bottom w:w="100" w:type="dxa"/>
              <w:right w:w="100" w:type="dxa"/>
            </w:tcMar>
          </w:tcPr>
          <w:p w14:paraId="3F9CFD7B" w14:textId="77777777" w:rsidR="004B48FF" w:rsidRPr="001D35F2" w:rsidRDefault="001D35F2">
            <w:pPr>
              <w:pStyle w:val="normal0"/>
              <w:spacing w:before="100"/>
              <w:ind w:left="540"/>
              <w:rPr>
                <w:rFonts w:ascii="Open Sans" w:hAnsi="Open Sans"/>
                <w:sz w:val="20"/>
                <w:szCs w:val="20"/>
              </w:rPr>
            </w:pPr>
            <w:r w:rsidRPr="001D35F2">
              <w:rPr>
                <w:rFonts w:ascii="Open Sans" w:hAnsi="Open Sans"/>
                <w:sz w:val="20"/>
                <w:szCs w:val="20"/>
              </w:rPr>
              <w:t>GHS: Rebecca Wieder (</w:t>
            </w:r>
            <w:hyperlink r:id="rId52">
              <w:r w:rsidRPr="001D35F2">
                <w:rPr>
                  <w:rFonts w:ascii="Open Sans" w:hAnsi="Open Sans"/>
                  <w:sz w:val="20"/>
                  <w:szCs w:val="20"/>
                  <w:u w:val="single"/>
                </w:rPr>
                <w:t>bwieder@gatewayhigh.org</w:t>
              </w:r>
            </w:hyperlink>
            <w:r w:rsidRPr="001D35F2">
              <w:rPr>
                <w:rFonts w:ascii="Open Sans" w:hAnsi="Open Sans"/>
                <w:sz w:val="20"/>
                <w:szCs w:val="20"/>
              </w:rPr>
              <w:t>)</w:t>
            </w:r>
          </w:p>
        </w:tc>
      </w:tr>
    </w:tbl>
    <w:p w14:paraId="348A86C0" w14:textId="77777777" w:rsidR="004B48FF" w:rsidRPr="001D35F2" w:rsidRDefault="001D35F2">
      <w:pPr>
        <w:pStyle w:val="normal0"/>
        <w:rPr>
          <w:rFonts w:ascii="Open Sans" w:hAnsi="Open Sans"/>
          <w:sz w:val="20"/>
          <w:szCs w:val="20"/>
        </w:rPr>
      </w:pPr>
      <w:r w:rsidRPr="001D35F2">
        <w:rPr>
          <w:rFonts w:ascii="Open Sans" w:hAnsi="Open Sans"/>
        </w:rPr>
        <w:br w:type="page"/>
      </w:r>
    </w:p>
    <w:p w14:paraId="4160517C" w14:textId="77777777" w:rsidR="004B48FF" w:rsidRPr="001D35F2" w:rsidRDefault="004B48FF">
      <w:pPr>
        <w:pStyle w:val="normal0"/>
        <w:rPr>
          <w:rFonts w:ascii="Open Sans" w:hAnsi="Open Sans"/>
          <w:sz w:val="20"/>
          <w:szCs w:val="20"/>
        </w:rPr>
      </w:pPr>
    </w:p>
    <w:p w14:paraId="2722E4CE" w14:textId="77777777" w:rsidR="004B48FF" w:rsidRPr="001D35F2" w:rsidRDefault="004B48FF">
      <w:pPr>
        <w:pStyle w:val="normal0"/>
        <w:jc w:val="center"/>
        <w:rPr>
          <w:rFonts w:ascii="Open Sans" w:hAnsi="Open Sans"/>
          <w:b/>
          <w:sz w:val="20"/>
          <w:szCs w:val="20"/>
        </w:rPr>
      </w:pPr>
    </w:p>
    <w:p w14:paraId="00B075C0" w14:textId="77777777" w:rsidR="004B48FF" w:rsidRPr="001D35F2" w:rsidRDefault="001D35F2">
      <w:pPr>
        <w:pStyle w:val="normal0"/>
        <w:jc w:val="center"/>
        <w:rPr>
          <w:rFonts w:ascii="Open Sans" w:hAnsi="Open Sans"/>
          <w:b/>
          <w:sz w:val="28"/>
          <w:szCs w:val="28"/>
          <w:u w:val="single"/>
        </w:rPr>
      </w:pPr>
      <w:bookmarkStart w:id="8" w:name="mctkfm5kwoiy" w:colFirst="0" w:colLast="0"/>
      <w:bookmarkEnd w:id="8"/>
      <w:r w:rsidRPr="001D35F2">
        <w:rPr>
          <w:rFonts w:ascii="Open Sans" w:hAnsi="Open Sans"/>
          <w:b/>
          <w:sz w:val="28"/>
          <w:szCs w:val="28"/>
          <w:u w:val="single"/>
        </w:rPr>
        <w:t>Gateway Distance Learning Guide for Students</w:t>
      </w:r>
    </w:p>
    <w:p w14:paraId="0CA20219" w14:textId="77777777" w:rsidR="004B48FF" w:rsidRPr="001D35F2" w:rsidRDefault="004B48FF">
      <w:pPr>
        <w:pStyle w:val="normal0"/>
        <w:jc w:val="center"/>
        <w:rPr>
          <w:rFonts w:ascii="Open Sans" w:hAnsi="Open Sans"/>
          <w:b/>
          <w:sz w:val="20"/>
          <w:szCs w:val="20"/>
          <w:u w:val="single"/>
        </w:rPr>
      </w:pPr>
    </w:p>
    <w:p w14:paraId="3E37272A" w14:textId="77777777" w:rsidR="004B48FF" w:rsidRPr="001D35F2" w:rsidRDefault="001D35F2">
      <w:pPr>
        <w:pStyle w:val="normal0"/>
        <w:spacing w:before="60" w:line="254" w:lineRule="auto"/>
        <w:ind w:right="1060"/>
        <w:rPr>
          <w:rFonts w:ascii="Open Sans" w:hAnsi="Open Sans"/>
          <w:sz w:val="20"/>
          <w:szCs w:val="20"/>
        </w:rPr>
      </w:pPr>
      <w:r w:rsidRPr="001D35F2">
        <w:rPr>
          <w:rFonts w:ascii="Open Sans" w:hAnsi="Open Sans"/>
          <w:b/>
          <w:i/>
          <w:sz w:val="28"/>
          <w:szCs w:val="28"/>
        </w:rPr>
        <w:t>What are the goals of distance learning?</w:t>
      </w:r>
    </w:p>
    <w:tbl>
      <w:tblPr>
        <w:tblStyle w:val="a6"/>
        <w:tblW w:w="10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4"/>
      </w:tblGrid>
      <w:tr w:rsidR="004B48FF" w:rsidRPr="001D35F2" w14:paraId="058F8822" w14:textId="77777777">
        <w:tc>
          <w:tcPr>
            <w:tcW w:w="10514" w:type="dxa"/>
            <w:shd w:val="clear" w:color="auto" w:fill="00FFFF"/>
            <w:tcMar>
              <w:top w:w="100" w:type="dxa"/>
              <w:left w:w="100" w:type="dxa"/>
              <w:bottom w:w="100" w:type="dxa"/>
              <w:right w:w="100" w:type="dxa"/>
            </w:tcMar>
          </w:tcPr>
          <w:p w14:paraId="64E6506F" w14:textId="77777777" w:rsidR="004B48FF" w:rsidRPr="001D35F2" w:rsidRDefault="001D35F2">
            <w:pPr>
              <w:pStyle w:val="normal0"/>
              <w:numPr>
                <w:ilvl w:val="0"/>
                <w:numId w:val="7"/>
              </w:numPr>
              <w:rPr>
                <w:rFonts w:ascii="Open Sans" w:hAnsi="Open Sans"/>
                <w:sz w:val="20"/>
                <w:szCs w:val="20"/>
              </w:rPr>
            </w:pPr>
            <w:r w:rsidRPr="001D35F2">
              <w:rPr>
                <w:rFonts w:ascii="Open Sans" w:hAnsi="Open Sans"/>
                <w:sz w:val="20"/>
                <w:szCs w:val="20"/>
              </w:rPr>
              <w:t>Keep you learning by providing engaging, relevant learning experiences at your level</w:t>
            </w:r>
          </w:p>
          <w:p w14:paraId="72A89022" w14:textId="77777777" w:rsidR="004B48FF" w:rsidRPr="001D35F2" w:rsidRDefault="001D35F2">
            <w:pPr>
              <w:pStyle w:val="normal0"/>
              <w:numPr>
                <w:ilvl w:val="0"/>
                <w:numId w:val="7"/>
              </w:numPr>
              <w:rPr>
                <w:rFonts w:ascii="Open Sans" w:hAnsi="Open Sans"/>
                <w:sz w:val="20"/>
                <w:szCs w:val="20"/>
              </w:rPr>
            </w:pPr>
            <w:r w:rsidRPr="001D35F2">
              <w:rPr>
                <w:rFonts w:ascii="Open Sans" w:hAnsi="Open Sans"/>
                <w:sz w:val="20"/>
                <w:szCs w:val="20"/>
              </w:rPr>
              <w:t>Provide structure and routine, connection to community, and space to attend to our humanity</w:t>
            </w:r>
          </w:p>
          <w:p w14:paraId="47AE5213" w14:textId="77777777" w:rsidR="004B48FF" w:rsidRPr="001D35F2" w:rsidRDefault="001D35F2">
            <w:pPr>
              <w:pStyle w:val="normal0"/>
              <w:numPr>
                <w:ilvl w:val="0"/>
                <w:numId w:val="7"/>
              </w:numPr>
              <w:rPr>
                <w:rFonts w:ascii="Open Sans" w:hAnsi="Open Sans"/>
                <w:sz w:val="20"/>
                <w:szCs w:val="20"/>
              </w:rPr>
            </w:pPr>
            <w:r w:rsidRPr="001D35F2">
              <w:rPr>
                <w:rFonts w:ascii="Open Sans" w:hAnsi="Open Sans"/>
                <w:sz w:val="20"/>
                <w:szCs w:val="20"/>
              </w:rPr>
              <w:t>Support you to gain proficiency on a reasonable set of learning goals given the challenges of the moment</w:t>
            </w:r>
          </w:p>
        </w:tc>
      </w:tr>
    </w:tbl>
    <w:p w14:paraId="6E664309" w14:textId="77777777" w:rsidR="004B48FF" w:rsidRPr="001D35F2" w:rsidRDefault="004B48FF">
      <w:pPr>
        <w:pStyle w:val="normal0"/>
        <w:rPr>
          <w:rFonts w:ascii="Open Sans" w:hAnsi="Open Sans"/>
          <w:b/>
          <w:sz w:val="20"/>
          <w:szCs w:val="20"/>
          <w:u w:val="single"/>
        </w:rPr>
      </w:pPr>
    </w:p>
    <w:p w14:paraId="6426A36F" w14:textId="77777777" w:rsidR="004B48FF" w:rsidRPr="001D35F2" w:rsidRDefault="001D35F2">
      <w:pPr>
        <w:pStyle w:val="normal0"/>
        <w:spacing w:before="60" w:line="254" w:lineRule="auto"/>
        <w:ind w:right="1060"/>
        <w:rPr>
          <w:rFonts w:ascii="Open Sans" w:hAnsi="Open Sans"/>
          <w:i/>
          <w:sz w:val="28"/>
          <w:szCs w:val="28"/>
        </w:rPr>
      </w:pPr>
      <w:r w:rsidRPr="001D35F2">
        <w:rPr>
          <w:rFonts w:ascii="Open Sans" w:hAnsi="Open Sans"/>
          <w:b/>
          <w:i/>
          <w:sz w:val="28"/>
          <w:szCs w:val="28"/>
        </w:rPr>
        <w:t>What will the week look like?</w:t>
      </w:r>
    </w:p>
    <w:p w14:paraId="3958BA35" w14:textId="77777777" w:rsidR="004B48FF" w:rsidRPr="001D35F2" w:rsidRDefault="004B48FF">
      <w:pPr>
        <w:pStyle w:val="normal0"/>
        <w:spacing w:before="60" w:line="254" w:lineRule="auto"/>
        <w:ind w:right="1060"/>
        <w:rPr>
          <w:rFonts w:ascii="Open Sans" w:hAnsi="Open Sans"/>
          <w:sz w:val="20"/>
          <w:szCs w:val="20"/>
        </w:rPr>
      </w:pPr>
    </w:p>
    <w:tbl>
      <w:tblPr>
        <w:tblStyle w:val="a7"/>
        <w:tblW w:w="10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2010"/>
        <w:gridCol w:w="1920"/>
        <w:gridCol w:w="1950"/>
        <w:gridCol w:w="1965"/>
        <w:gridCol w:w="1980"/>
      </w:tblGrid>
      <w:tr w:rsidR="004B48FF" w:rsidRPr="001D35F2" w14:paraId="4C42549F" w14:textId="77777777">
        <w:tc>
          <w:tcPr>
            <w:tcW w:w="690" w:type="dxa"/>
            <w:shd w:val="clear" w:color="auto" w:fill="F3F3F3"/>
            <w:tcMar>
              <w:top w:w="100" w:type="dxa"/>
              <w:left w:w="100" w:type="dxa"/>
              <w:bottom w:w="100" w:type="dxa"/>
              <w:right w:w="100" w:type="dxa"/>
            </w:tcMar>
          </w:tcPr>
          <w:p w14:paraId="1BEC57C7" w14:textId="77777777" w:rsidR="004B48FF" w:rsidRPr="001D35F2" w:rsidRDefault="001D35F2">
            <w:pPr>
              <w:pStyle w:val="normal0"/>
              <w:widowControl w:val="0"/>
              <w:spacing w:line="240" w:lineRule="auto"/>
              <w:jc w:val="center"/>
              <w:rPr>
                <w:rFonts w:ascii="Open Sans" w:hAnsi="Open Sans"/>
                <w:b/>
              </w:rPr>
            </w:pPr>
            <w:r w:rsidRPr="001D35F2">
              <w:rPr>
                <w:rFonts w:ascii="Open Sans" w:hAnsi="Open Sans"/>
                <w:b/>
              </w:rPr>
              <w:t>Who</w:t>
            </w:r>
          </w:p>
        </w:tc>
        <w:tc>
          <w:tcPr>
            <w:tcW w:w="2010" w:type="dxa"/>
            <w:shd w:val="clear" w:color="auto" w:fill="EFEFEF"/>
            <w:tcMar>
              <w:top w:w="100" w:type="dxa"/>
              <w:left w:w="100" w:type="dxa"/>
              <w:bottom w:w="100" w:type="dxa"/>
              <w:right w:w="100" w:type="dxa"/>
            </w:tcMar>
          </w:tcPr>
          <w:p w14:paraId="54F01C92" w14:textId="77777777" w:rsidR="004B48FF" w:rsidRPr="001D35F2" w:rsidRDefault="001D35F2">
            <w:pPr>
              <w:pStyle w:val="normal0"/>
              <w:widowControl w:val="0"/>
              <w:spacing w:line="240" w:lineRule="auto"/>
              <w:jc w:val="center"/>
              <w:rPr>
                <w:rFonts w:ascii="Open Sans" w:hAnsi="Open Sans"/>
                <w:b/>
              </w:rPr>
            </w:pPr>
            <w:r w:rsidRPr="001D35F2">
              <w:rPr>
                <w:rFonts w:ascii="Open Sans" w:hAnsi="Open Sans"/>
                <w:b/>
              </w:rPr>
              <w:t>Monday</w:t>
            </w:r>
          </w:p>
        </w:tc>
        <w:tc>
          <w:tcPr>
            <w:tcW w:w="1920" w:type="dxa"/>
            <w:shd w:val="clear" w:color="auto" w:fill="EFEFEF"/>
            <w:tcMar>
              <w:top w:w="100" w:type="dxa"/>
              <w:left w:w="100" w:type="dxa"/>
              <w:bottom w:w="100" w:type="dxa"/>
              <w:right w:w="100" w:type="dxa"/>
            </w:tcMar>
          </w:tcPr>
          <w:p w14:paraId="1A84FE7C" w14:textId="77777777" w:rsidR="004B48FF" w:rsidRPr="001D35F2" w:rsidRDefault="001D35F2">
            <w:pPr>
              <w:pStyle w:val="normal0"/>
              <w:widowControl w:val="0"/>
              <w:spacing w:line="240" w:lineRule="auto"/>
              <w:jc w:val="center"/>
              <w:rPr>
                <w:rFonts w:ascii="Open Sans" w:hAnsi="Open Sans"/>
                <w:b/>
              </w:rPr>
            </w:pPr>
            <w:r w:rsidRPr="001D35F2">
              <w:rPr>
                <w:rFonts w:ascii="Open Sans" w:hAnsi="Open Sans"/>
                <w:b/>
              </w:rPr>
              <w:t>Tuesday</w:t>
            </w:r>
          </w:p>
        </w:tc>
        <w:tc>
          <w:tcPr>
            <w:tcW w:w="1950" w:type="dxa"/>
            <w:shd w:val="clear" w:color="auto" w:fill="EFEFEF"/>
            <w:tcMar>
              <w:top w:w="100" w:type="dxa"/>
              <w:left w:w="100" w:type="dxa"/>
              <w:bottom w:w="100" w:type="dxa"/>
              <w:right w:w="100" w:type="dxa"/>
            </w:tcMar>
          </w:tcPr>
          <w:p w14:paraId="7B238EAB" w14:textId="77777777" w:rsidR="004B48FF" w:rsidRPr="001D35F2" w:rsidRDefault="001D35F2">
            <w:pPr>
              <w:pStyle w:val="normal0"/>
              <w:widowControl w:val="0"/>
              <w:spacing w:line="240" w:lineRule="auto"/>
              <w:jc w:val="center"/>
              <w:rPr>
                <w:rFonts w:ascii="Open Sans" w:hAnsi="Open Sans"/>
                <w:b/>
              </w:rPr>
            </w:pPr>
            <w:r w:rsidRPr="001D35F2">
              <w:rPr>
                <w:rFonts w:ascii="Open Sans" w:hAnsi="Open Sans"/>
                <w:b/>
              </w:rPr>
              <w:t>Wednesday</w:t>
            </w:r>
          </w:p>
        </w:tc>
        <w:tc>
          <w:tcPr>
            <w:tcW w:w="1965" w:type="dxa"/>
            <w:shd w:val="clear" w:color="auto" w:fill="EFEFEF"/>
            <w:tcMar>
              <w:top w:w="100" w:type="dxa"/>
              <w:left w:w="100" w:type="dxa"/>
              <w:bottom w:w="100" w:type="dxa"/>
              <w:right w:w="100" w:type="dxa"/>
            </w:tcMar>
          </w:tcPr>
          <w:p w14:paraId="1E253C18" w14:textId="77777777" w:rsidR="004B48FF" w:rsidRPr="001D35F2" w:rsidRDefault="001D35F2">
            <w:pPr>
              <w:pStyle w:val="normal0"/>
              <w:widowControl w:val="0"/>
              <w:spacing w:line="240" w:lineRule="auto"/>
              <w:jc w:val="center"/>
              <w:rPr>
                <w:rFonts w:ascii="Open Sans" w:hAnsi="Open Sans"/>
                <w:b/>
              </w:rPr>
            </w:pPr>
            <w:r w:rsidRPr="001D35F2">
              <w:rPr>
                <w:rFonts w:ascii="Open Sans" w:hAnsi="Open Sans"/>
                <w:b/>
              </w:rPr>
              <w:t>Thursday</w:t>
            </w:r>
          </w:p>
        </w:tc>
        <w:tc>
          <w:tcPr>
            <w:tcW w:w="1980" w:type="dxa"/>
            <w:shd w:val="clear" w:color="auto" w:fill="EFEFEF"/>
            <w:tcMar>
              <w:top w:w="100" w:type="dxa"/>
              <w:left w:w="100" w:type="dxa"/>
              <w:bottom w:w="100" w:type="dxa"/>
              <w:right w:w="100" w:type="dxa"/>
            </w:tcMar>
          </w:tcPr>
          <w:p w14:paraId="157F35DE" w14:textId="77777777" w:rsidR="004B48FF" w:rsidRPr="001D35F2" w:rsidRDefault="001D35F2">
            <w:pPr>
              <w:pStyle w:val="normal0"/>
              <w:widowControl w:val="0"/>
              <w:spacing w:line="240" w:lineRule="auto"/>
              <w:jc w:val="center"/>
              <w:rPr>
                <w:rFonts w:ascii="Open Sans" w:hAnsi="Open Sans"/>
                <w:b/>
              </w:rPr>
            </w:pPr>
            <w:r w:rsidRPr="001D35F2">
              <w:rPr>
                <w:rFonts w:ascii="Open Sans" w:hAnsi="Open Sans"/>
                <w:b/>
              </w:rPr>
              <w:t>Friday</w:t>
            </w:r>
          </w:p>
        </w:tc>
      </w:tr>
      <w:tr w:rsidR="004B48FF" w:rsidRPr="001D35F2" w14:paraId="639457C1" w14:textId="77777777">
        <w:tc>
          <w:tcPr>
            <w:tcW w:w="690" w:type="dxa"/>
            <w:shd w:val="clear" w:color="auto" w:fill="F3F3F3"/>
            <w:tcMar>
              <w:top w:w="100" w:type="dxa"/>
              <w:left w:w="100" w:type="dxa"/>
              <w:bottom w:w="100" w:type="dxa"/>
              <w:right w:w="100" w:type="dxa"/>
            </w:tcMar>
          </w:tcPr>
          <w:p w14:paraId="27B542D6"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noProof/>
                <w:sz w:val="20"/>
                <w:szCs w:val="20"/>
                <w:lang w:val="en-US"/>
              </w:rPr>
              <mc:AlternateContent>
                <mc:Choice Requires="wpg">
                  <w:drawing>
                    <wp:inline distT="114300" distB="114300" distL="114300" distR="114300" wp14:anchorId="75EDE973" wp14:editId="4321C555">
                      <wp:extent cx="351132" cy="1134428"/>
                      <wp:effectExtent l="0" t="0" r="0" b="0"/>
                      <wp:docPr id="2" name=""/>
                      <wp:cNvGraphicFramePr/>
                      <a:graphic xmlns:a="http://schemas.openxmlformats.org/drawingml/2006/main">
                        <a:graphicData uri="http://schemas.microsoft.com/office/word/2010/wordprocessingShape">
                          <wps:wsp>
                            <wps:cNvSpPr txBox="1"/>
                            <wps:spPr>
                              <a:xfrm rot="-5400000">
                                <a:off x="1121325" y="462600"/>
                                <a:ext cx="1534200" cy="442500"/>
                              </a:xfrm>
                              <a:prstGeom prst="rect">
                                <a:avLst/>
                              </a:prstGeom>
                              <a:noFill/>
                              <a:ln>
                                <a:noFill/>
                              </a:ln>
                            </wps:spPr>
                            <wps:txbx>
                              <w:txbxContent>
                                <w:p w14:paraId="195E840F" w14:textId="77777777" w:rsidR="004B48FF" w:rsidRDefault="001D35F2">
                                  <w:pPr>
                                    <w:pStyle w:val="normal0"/>
                                    <w:spacing w:line="240" w:lineRule="auto"/>
                                    <w:jc w:val="center"/>
                                    <w:textDirection w:val="btLr"/>
                                  </w:pPr>
                                  <w:r>
                                    <w:rPr>
                                      <w:color w:val="000000"/>
                                      <w:sz w:val="28"/>
                                    </w:rPr>
                                    <w:t>Teachers</w:t>
                                  </w:r>
                                </w:p>
                              </w:txbxContent>
                            </wps:txbx>
                            <wps:bodyPr spcFirstLastPara="1" wrap="square" lIns="91425" tIns="91425" rIns="91425" bIns="91425" anchor="t"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51132" cy="1134428"/>
                      <wp:effectExtent b="0" l="0" r="0" t="0"/>
                      <wp:docPr id="2" name="image2.png"/>
                      <a:graphic>
                        <a:graphicData uri="http://schemas.openxmlformats.org/drawingml/2006/picture">
                          <pic:pic>
                            <pic:nvPicPr>
                              <pic:cNvPr id="0" name="image2.png"/>
                              <pic:cNvPicPr preferRelativeResize="0"/>
                            </pic:nvPicPr>
                            <pic:blipFill>
                              <a:blip r:embed="rId53"/>
                              <a:srcRect/>
                              <a:stretch>
                                <a:fillRect/>
                              </a:stretch>
                            </pic:blipFill>
                            <pic:spPr>
                              <a:xfrm>
                                <a:off x="0" y="0"/>
                                <a:ext cx="351132" cy="1134428"/>
                              </a:xfrm>
                              <a:prstGeom prst="rect"/>
                              <a:ln/>
                            </pic:spPr>
                          </pic:pic>
                        </a:graphicData>
                      </a:graphic>
                    </wp:inline>
                  </w:drawing>
                </mc:Fallback>
              </mc:AlternateContent>
            </w:r>
          </w:p>
        </w:tc>
        <w:tc>
          <w:tcPr>
            <w:tcW w:w="2010" w:type="dxa"/>
            <w:shd w:val="clear" w:color="auto" w:fill="auto"/>
            <w:tcMar>
              <w:top w:w="100" w:type="dxa"/>
              <w:left w:w="100" w:type="dxa"/>
              <w:bottom w:w="100" w:type="dxa"/>
              <w:right w:w="100" w:type="dxa"/>
            </w:tcMar>
          </w:tcPr>
          <w:p w14:paraId="6FD1D4DF"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-Hold Office Hours</w:t>
            </w:r>
          </w:p>
          <w:p w14:paraId="5FE053A4" w14:textId="77777777" w:rsidR="004B48FF" w:rsidRPr="001D35F2" w:rsidRDefault="004B48FF">
            <w:pPr>
              <w:pStyle w:val="normal0"/>
              <w:widowControl w:val="0"/>
              <w:spacing w:line="240" w:lineRule="auto"/>
              <w:rPr>
                <w:rFonts w:ascii="Open Sans" w:hAnsi="Open Sans"/>
                <w:sz w:val="20"/>
                <w:szCs w:val="20"/>
              </w:rPr>
            </w:pPr>
          </w:p>
          <w:p w14:paraId="3BF59252"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-Enter grades by 5pm on Powerschool</w:t>
            </w:r>
          </w:p>
          <w:p w14:paraId="56FB222A" w14:textId="77777777" w:rsidR="004B48FF" w:rsidRPr="001D35F2" w:rsidRDefault="004B48FF">
            <w:pPr>
              <w:pStyle w:val="normal0"/>
              <w:widowControl w:val="0"/>
              <w:spacing w:line="240" w:lineRule="auto"/>
              <w:rPr>
                <w:rFonts w:ascii="Open Sans" w:hAnsi="Open Sans"/>
                <w:sz w:val="20"/>
                <w:szCs w:val="20"/>
              </w:rPr>
            </w:pPr>
          </w:p>
          <w:p w14:paraId="7B5A7EF2"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-No new assignments given</w:t>
            </w:r>
          </w:p>
        </w:tc>
        <w:tc>
          <w:tcPr>
            <w:tcW w:w="1920" w:type="dxa"/>
            <w:shd w:val="clear" w:color="auto" w:fill="auto"/>
            <w:tcMar>
              <w:top w:w="100" w:type="dxa"/>
              <w:left w:w="100" w:type="dxa"/>
              <w:bottom w:w="100" w:type="dxa"/>
              <w:right w:w="100" w:type="dxa"/>
            </w:tcMar>
          </w:tcPr>
          <w:p w14:paraId="59C4F403"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-Post on Google Classroom by 9am for A-D blocks</w:t>
            </w:r>
          </w:p>
          <w:p w14:paraId="73D1F8B8" w14:textId="77777777" w:rsidR="004B48FF" w:rsidRPr="001D35F2" w:rsidRDefault="004B48FF">
            <w:pPr>
              <w:pStyle w:val="normal0"/>
              <w:widowControl w:val="0"/>
              <w:spacing w:line="240" w:lineRule="auto"/>
              <w:rPr>
                <w:rFonts w:ascii="Open Sans" w:hAnsi="Open Sans"/>
                <w:sz w:val="20"/>
                <w:szCs w:val="20"/>
              </w:rPr>
            </w:pPr>
          </w:p>
          <w:p w14:paraId="593F9EAF" w14:textId="77777777" w:rsidR="004B48FF" w:rsidRPr="001D35F2" w:rsidRDefault="004B48FF">
            <w:pPr>
              <w:pStyle w:val="normal0"/>
              <w:widowControl w:val="0"/>
              <w:spacing w:line="240" w:lineRule="auto"/>
              <w:rPr>
                <w:rFonts w:ascii="Open Sans" w:hAnsi="Open Sans"/>
                <w:sz w:val="20"/>
                <w:szCs w:val="20"/>
              </w:rPr>
            </w:pPr>
          </w:p>
        </w:tc>
        <w:tc>
          <w:tcPr>
            <w:tcW w:w="1950" w:type="dxa"/>
            <w:shd w:val="clear" w:color="auto" w:fill="auto"/>
            <w:tcMar>
              <w:top w:w="100" w:type="dxa"/>
              <w:left w:w="100" w:type="dxa"/>
              <w:bottom w:w="100" w:type="dxa"/>
              <w:right w:w="100" w:type="dxa"/>
            </w:tcMar>
          </w:tcPr>
          <w:p w14:paraId="78B77284"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-Post on Google Classroom by 9am for E-G blocks</w:t>
            </w:r>
          </w:p>
        </w:tc>
        <w:tc>
          <w:tcPr>
            <w:tcW w:w="1965" w:type="dxa"/>
            <w:shd w:val="clear" w:color="auto" w:fill="auto"/>
            <w:tcMar>
              <w:top w:w="100" w:type="dxa"/>
              <w:left w:w="100" w:type="dxa"/>
              <w:bottom w:w="100" w:type="dxa"/>
              <w:right w:w="100" w:type="dxa"/>
            </w:tcMar>
          </w:tcPr>
          <w:p w14:paraId="30B13514"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-Post on Google Classroom by 9am for A-D blocks</w:t>
            </w:r>
          </w:p>
        </w:tc>
        <w:tc>
          <w:tcPr>
            <w:tcW w:w="1980" w:type="dxa"/>
            <w:shd w:val="clear" w:color="auto" w:fill="auto"/>
            <w:tcMar>
              <w:top w:w="100" w:type="dxa"/>
              <w:left w:w="100" w:type="dxa"/>
              <w:bottom w:w="100" w:type="dxa"/>
              <w:right w:w="100" w:type="dxa"/>
            </w:tcMar>
          </w:tcPr>
          <w:p w14:paraId="194E1550"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-Post on Google Classroom by 9am for E-G blocks</w:t>
            </w:r>
          </w:p>
        </w:tc>
      </w:tr>
      <w:tr w:rsidR="004B48FF" w:rsidRPr="001D35F2" w14:paraId="12EE5AD3" w14:textId="77777777">
        <w:tc>
          <w:tcPr>
            <w:tcW w:w="690" w:type="dxa"/>
            <w:shd w:val="clear" w:color="auto" w:fill="F3F3F3"/>
            <w:tcMar>
              <w:top w:w="100" w:type="dxa"/>
              <w:left w:w="100" w:type="dxa"/>
              <w:bottom w:w="100" w:type="dxa"/>
              <w:right w:w="100" w:type="dxa"/>
            </w:tcMar>
          </w:tcPr>
          <w:p w14:paraId="4CF78212"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noProof/>
                <w:sz w:val="20"/>
                <w:szCs w:val="20"/>
                <w:lang w:val="en-US"/>
              </w:rPr>
              <mc:AlternateContent>
                <mc:Choice Requires="wpg">
                  <w:drawing>
                    <wp:inline distT="114300" distB="114300" distL="114300" distR="114300" wp14:anchorId="019C1EBB" wp14:editId="5D539F09">
                      <wp:extent cx="334327" cy="1086564"/>
                      <wp:effectExtent l="0" t="0" r="0" b="0"/>
                      <wp:docPr id="3" name=""/>
                      <wp:cNvGraphicFramePr/>
                      <a:graphic xmlns:a="http://schemas.openxmlformats.org/drawingml/2006/main">
                        <a:graphicData uri="http://schemas.microsoft.com/office/word/2010/wordprocessingShape">
                          <wps:wsp>
                            <wps:cNvSpPr txBox="1"/>
                            <wps:spPr>
                              <a:xfrm rot="-5400000">
                                <a:off x="1426175" y="492100"/>
                                <a:ext cx="1583400" cy="452400"/>
                              </a:xfrm>
                              <a:prstGeom prst="rect">
                                <a:avLst/>
                              </a:prstGeom>
                              <a:noFill/>
                              <a:ln>
                                <a:noFill/>
                              </a:ln>
                            </wps:spPr>
                            <wps:txbx>
                              <w:txbxContent>
                                <w:p w14:paraId="58AF2730" w14:textId="77777777" w:rsidR="004B48FF" w:rsidRDefault="001D35F2">
                                  <w:pPr>
                                    <w:pStyle w:val="normal0"/>
                                    <w:spacing w:line="240" w:lineRule="auto"/>
                                    <w:jc w:val="center"/>
                                    <w:textDirection w:val="btLr"/>
                                  </w:pPr>
                                  <w:r>
                                    <w:rPr>
                                      <w:color w:val="000000"/>
                                      <w:sz w:val="28"/>
                                    </w:rPr>
                                    <w:t>Students</w:t>
                                  </w:r>
                                </w:p>
                              </w:txbxContent>
                            </wps:txbx>
                            <wps:bodyPr spcFirstLastPara="1" wrap="square" lIns="91425" tIns="91425" rIns="91425" bIns="91425" anchor="t"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34327" cy="1086564"/>
                      <wp:effectExtent b="0" l="0" r="0" t="0"/>
                      <wp:docPr id="3" name="image3.png"/>
                      <a:graphic>
                        <a:graphicData uri="http://schemas.openxmlformats.org/drawingml/2006/picture">
                          <pic:pic>
                            <pic:nvPicPr>
                              <pic:cNvPr id="0" name="image3.png"/>
                              <pic:cNvPicPr preferRelativeResize="0"/>
                            </pic:nvPicPr>
                            <pic:blipFill>
                              <a:blip r:embed="rId54"/>
                              <a:srcRect/>
                              <a:stretch>
                                <a:fillRect/>
                              </a:stretch>
                            </pic:blipFill>
                            <pic:spPr>
                              <a:xfrm>
                                <a:off x="0" y="0"/>
                                <a:ext cx="334327" cy="1086564"/>
                              </a:xfrm>
                              <a:prstGeom prst="rect"/>
                              <a:ln/>
                            </pic:spPr>
                          </pic:pic>
                        </a:graphicData>
                      </a:graphic>
                    </wp:inline>
                  </w:drawing>
                </mc:Fallback>
              </mc:AlternateContent>
            </w:r>
          </w:p>
        </w:tc>
        <w:tc>
          <w:tcPr>
            <w:tcW w:w="2010" w:type="dxa"/>
            <w:shd w:val="clear" w:color="auto" w:fill="auto"/>
            <w:tcMar>
              <w:top w:w="100" w:type="dxa"/>
              <w:left w:w="100" w:type="dxa"/>
              <w:bottom w:w="100" w:type="dxa"/>
              <w:right w:w="100" w:type="dxa"/>
            </w:tcMar>
          </w:tcPr>
          <w:p w14:paraId="4E45C926"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-Attend Office Hours as needed</w:t>
            </w:r>
          </w:p>
          <w:p w14:paraId="6642A420" w14:textId="77777777" w:rsidR="004B48FF" w:rsidRPr="001D35F2" w:rsidRDefault="004B48FF">
            <w:pPr>
              <w:pStyle w:val="normal0"/>
              <w:widowControl w:val="0"/>
              <w:spacing w:line="240" w:lineRule="auto"/>
              <w:rPr>
                <w:rFonts w:ascii="Open Sans" w:hAnsi="Open Sans"/>
                <w:sz w:val="20"/>
                <w:szCs w:val="20"/>
              </w:rPr>
            </w:pPr>
          </w:p>
          <w:p w14:paraId="259F39FE"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grades on PowerSchool after 5pm</w:t>
            </w:r>
          </w:p>
        </w:tc>
        <w:tc>
          <w:tcPr>
            <w:tcW w:w="1920" w:type="dxa"/>
            <w:shd w:val="clear" w:color="auto" w:fill="auto"/>
            <w:tcMar>
              <w:top w:w="100" w:type="dxa"/>
              <w:left w:w="100" w:type="dxa"/>
              <w:bottom w:w="100" w:type="dxa"/>
              <w:right w:w="100" w:type="dxa"/>
            </w:tcMar>
          </w:tcPr>
          <w:p w14:paraId="68807AFF"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GC</w:t>
            </w:r>
            <w:r w:rsidRPr="001D35F2">
              <w:rPr>
                <w:rFonts w:ascii="Open Sans" w:hAnsi="Open Sans"/>
                <w:sz w:val="20"/>
                <w:szCs w:val="20"/>
              </w:rPr>
              <w:br/>
            </w:r>
          </w:p>
          <w:p w14:paraId="23FB6B8B"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-Work on and turn in  assignments</w:t>
            </w:r>
          </w:p>
          <w:p w14:paraId="7F598457" w14:textId="77777777" w:rsidR="004B48FF" w:rsidRPr="001D35F2" w:rsidRDefault="004B48FF">
            <w:pPr>
              <w:pStyle w:val="normal0"/>
              <w:widowControl w:val="0"/>
              <w:spacing w:line="240" w:lineRule="auto"/>
              <w:rPr>
                <w:rFonts w:ascii="Open Sans" w:hAnsi="Open Sans"/>
                <w:sz w:val="20"/>
                <w:szCs w:val="20"/>
              </w:rPr>
            </w:pPr>
          </w:p>
          <w:p w14:paraId="2836FD6F"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-Reach out for help via email if needed</w:t>
            </w:r>
          </w:p>
        </w:tc>
        <w:tc>
          <w:tcPr>
            <w:tcW w:w="1950" w:type="dxa"/>
            <w:shd w:val="clear" w:color="auto" w:fill="auto"/>
            <w:tcMar>
              <w:top w:w="100" w:type="dxa"/>
              <w:left w:w="100" w:type="dxa"/>
              <w:bottom w:w="100" w:type="dxa"/>
              <w:right w:w="100" w:type="dxa"/>
            </w:tcMar>
          </w:tcPr>
          <w:p w14:paraId="60A560AA"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GC</w:t>
            </w:r>
            <w:r w:rsidRPr="001D35F2">
              <w:rPr>
                <w:rFonts w:ascii="Open Sans" w:hAnsi="Open Sans"/>
                <w:sz w:val="20"/>
                <w:szCs w:val="20"/>
              </w:rPr>
              <w:br/>
            </w:r>
          </w:p>
          <w:p w14:paraId="437A55B0"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-Work on and turn in  assignments</w:t>
            </w:r>
          </w:p>
          <w:p w14:paraId="47362B69" w14:textId="77777777" w:rsidR="004B48FF" w:rsidRPr="001D35F2" w:rsidRDefault="004B48FF">
            <w:pPr>
              <w:pStyle w:val="normal0"/>
              <w:widowControl w:val="0"/>
              <w:spacing w:line="240" w:lineRule="auto"/>
              <w:rPr>
                <w:rFonts w:ascii="Open Sans" w:hAnsi="Open Sans"/>
                <w:sz w:val="20"/>
                <w:szCs w:val="20"/>
              </w:rPr>
            </w:pPr>
          </w:p>
          <w:p w14:paraId="042C3942"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-Reach out for help via email if needed</w:t>
            </w:r>
          </w:p>
        </w:tc>
        <w:tc>
          <w:tcPr>
            <w:tcW w:w="1965" w:type="dxa"/>
            <w:shd w:val="clear" w:color="auto" w:fill="auto"/>
            <w:tcMar>
              <w:top w:w="100" w:type="dxa"/>
              <w:left w:w="100" w:type="dxa"/>
              <w:bottom w:w="100" w:type="dxa"/>
              <w:right w:w="100" w:type="dxa"/>
            </w:tcMar>
          </w:tcPr>
          <w:p w14:paraId="2F9D51D9"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GC</w:t>
            </w:r>
            <w:r w:rsidRPr="001D35F2">
              <w:rPr>
                <w:rFonts w:ascii="Open Sans" w:hAnsi="Open Sans"/>
                <w:sz w:val="20"/>
                <w:szCs w:val="20"/>
              </w:rPr>
              <w:br/>
            </w:r>
          </w:p>
          <w:p w14:paraId="4159C680"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-Work on and turn in  assignments</w:t>
            </w:r>
          </w:p>
          <w:p w14:paraId="2C210015" w14:textId="77777777" w:rsidR="004B48FF" w:rsidRPr="001D35F2" w:rsidRDefault="004B48FF">
            <w:pPr>
              <w:pStyle w:val="normal0"/>
              <w:widowControl w:val="0"/>
              <w:spacing w:line="240" w:lineRule="auto"/>
              <w:rPr>
                <w:rFonts w:ascii="Open Sans" w:hAnsi="Open Sans"/>
                <w:sz w:val="20"/>
                <w:szCs w:val="20"/>
              </w:rPr>
            </w:pPr>
          </w:p>
          <w:p w14:paraId="090CE878"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-Reach out for help via email if needed</w:t>
            </w:r>
          </w:p>
        </w:tc>
        <w:tc>
          <w:tcPr>
            <w:tcW w:w="1980" w:type="dxa"/>
            <w:shd w:val="clear" w:color="auto" w:fill="auto"/>
            <w:tcMar>
              <w:top w:w="100" w:type="dxa"/>
              <w:left w:w="100" w:type="dxa"/>
              <w:bottom w:w="100" w:type="dxa"/>
              <w:right w:w="100" w:type="dxa"/>
            </w:tcMar>
          </w:tcPr>
          <w:p w14:paraId="4F3EF7F8"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GC</w:t>
            </w:r>
            <w:r w:rsidRPr="001D35F2">
              <w:rPr>
                <w:rFonts w:ascii="Open Sans" w:hAnsi="Open Sans"/>
                <w:sz w:val="20"/>
                <w:szCs w:val="20"/>
              </w:rPr>
              <w:br/>
            </w:r>
          </w:p>
          <w:p w14:paraId="3DBBBDA9"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-Work on and turn in  assignments</w:t>
            </w:r>
          </w:p>
          <w:p w14:paraId="6667CAB1" w14:textId="77777777" w:rsidR="004B48FF" w:rsidRPr="001D35F2" w:rsidRDefault="004B48FF">
            <w:pPr>
              <w:pStyle w:val="normal0"/>
              <w:widowControl w:val="0"/>
              <w:spacing w:line="240" w:lineRule="auto"/>
              <w:rPr>
                <w:rFonts w:ascii="Open Sans" w:hAnsi="Open Sans"/>
                <w:sz w:val="20"/>
                <w:szCs w:val="20"/>
              </w:rPr>
            </w:pPr>
          </w:p>
          <w:p w14:paraId="36D7E163"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-Reach out for help via email if needed</w:t>
            </w:r>
          </w:p>
        </w:tc>
      </w:tr>
      <w:tr w:rsidR="004B48FF" w:rsidRPr="001D35F2" w14:paraId="046E132B" w14:textId="77777777">
        <w:tc>
          <w:tcPr>
            <w:tcW w:w="690" w:type="dxa"/>
            <w:shd w:val="clear" w:color="auto" w:fill="F3F3F3"/>
            <w:tcMar>
              <w:top w:w="100" w:type="dxa"/>
              <w:left w:w="100" w:type="dxa"/>
              <w:bottom w:w="100" w:type="dxa"/>
              <w:right w:w="100" w:type="dxa"/>
            </w:tcMar>
          </w:tcPr>
          <w:p w14:paraId="5D1F0B8B"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noProof/>
                <w:sz w:val="20"/>
                <w:szCs w:val="20"/>
                <w:lang w:val="en-US"/>
              </w:rPr>
              <mc:AlternateContent>
                <mc:Choice Requires="wpg">
                  <w:drawing>
                    <wp:inline distT="114300" distB="114300" distL="114300" distR="114300" wp14:anchorId="6C08F176" wp14:editId="2E243554">
                      <wp:extent cx="330635" cy="1084897"/>
                      <wp:effectExtent l="0" t="0" r="0" b="0"/>
                      <wp:docPr id="6" name=""/>
                      <wp:cNvGraphicFramePr/>
                      <a:graphic xmlns:a="http://schemas.openxmlformats.org/drawingml/2006/main">
                        <a:graphicData uri="http://schemas.microsoft.com/office/word/2010/wordprocessingShape">
                          <wps:wsp>
                            <wps:cNvSpPr txBox="1"/>
                            <wps:spPr>
                              <a:xfrm rot="-5400000">
                                <a:off x="1268825" y="472425"/>
                                <a:ext cx="1554000" cy="432600"/>
                              </a:xfrm>
                              <a:prstGeom prst="rect">
                                <a:avLst/>
                              </a:prstGeom>
                              <a:noFill/>
                              <a:ln>
                                <a:noFill/>
                              </a:ln>
                            </wps:spPr>
                            <wps:txbx>
                              <w:txbxContent>
                                <w:p w14:paraId="76BF230A" w14:textId="77777777" w:rsidR="004B48FF" w:rsidRDefault="001D35F2">
                                  <w:pPr>
                                    <w:pStyle w:val="normal0"/>
                                    <w:spacing w:line="240" w:lineRule="auto"/>
                                    <w:jc w:val="center"/>
                                    <w:textDirection w:val="btLr"/>
                                  </w:pPr>
                                  <w:r>
                                    <w:rPr>
                                      <w:color w:val="000000"/>
                                      <w:sz w:val="28"/>
                                    </w:rPr>
                                    <w:t>Parent/Guardian</w:t>
                                  </w:r>
                                </w:p>
                              </w:txbxContent>
                            </wps:txbx>
                            <wps:bodyPr spcFirstLastPara="1" wrap="square" lIns="91425" tIns="91425" rIns="91425" bIns="91425" anchor="t"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30635" cy="1084897"/>
                      <wp:effectExtent b="0" l="0" r="0" t="0"/>
                      <wp:docPr id="6" name="image6.png"/>
                      <a:graphic>
                        <a:graphicData uri="http://schemas.openxmlformats.org/drawingml/2006/picture">
                          <pic:pic>
                            <pic:nvPicPr>
                              <pic:cNvPr id="0" name="image6.png"/>
                              <pic:cNvPicPr preferRelativeResize="0"/>
                            </pic:nvPicPr>
                            <pic:blipFill>
                              <a:blip r:embed="rId55"/>
                              <a:srcRect/>
                              <a:stretch>
                                <a:fillRect/>
                              </a:stretch>
                            </pic:blipFill>
                            <pic:spPr>
                              <a:xfrm>
                                <a:off x="0" y="0"/>
                                <a:ext cx="330635" cy="1084897"/>
                              </a:xfrm>
                              <a:prstGeom prst="rect"/>
                              <a:ln/>
                            </pic:spPr>
                          </pic:pic>
                        </a:graphicData>
                      </a:graphic>
                    </wp:inline>
                  </w:drawing>
                </mc:Fallback>
              </mc:AlternateContent>
            </w:r>
          </w:p>
        </w:tc>
        <w:tc>
          <w:tcPr>
            <w:tcW w:w="2010" w:type="dxa"/>
            <w:shd w:val="clear" w:color="auto" w:fill="auto"/>
            <w:tcMar>
              <w:top w:w="100" w:type="dxa"/>
              <w:left w:w="100" w:type="dxa"/>
              <w:bottom w:w="100" w:type="dxa"/>
              <w:right w:w="100" w:type="dxa"/>
            </w:tcMar>
          </w:tcPr>
          <w:p w14:paraId="0B0ACADC"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-Encourage students to attend Office Hours</w:t>
            </w:r>
          </w:p>
          <w:p w14:paraId="38151AF6" w14:textId="77777777" w:rsidR="004B48FF" w:rsidRPr="001D35F2" w:rsidRDefault="004B48FF">
            <w:pPr>
              <w:pStyle w:val="normal0"/>
              <w:widowControl w:val="0"/>
              <w:spacing w:line="240" w:lineRule="auto"/>
              <w:rPr>
                <w:rFonts w:ascii="Open Sans" w:hAnsi="Open Sans"/>
                <w:sz w:val="20"/>
                <w:szCs w:val="20"/>
              </w:rPr>
            </w:pPr>
          </w:p>
          <w:p w14:paraId="1CB81C52"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grades on PowerSchool after 5pm</w:t>
            </w:r>
          </w:p>
        </w:tc>
        <w:tc>
          <w:tcPr>
            <w:tcW w:w="1920" w:type="dxa"/>
            <w:shd w:val="clear" w:color="auto" w:fill="auto"/>
            <w:tcMar>
              <w:top w:w="100" w:type="dxa"/>
              <w:left w:w="100" w:type="dxa"/>
              <w:bottom w:w="100" w:type="dxa"/>
              <w:right w:w="100" w:type="dxa"/>
            </w:tcMar>
          </w:tcPr>
          <w:p w14:paraId="5E233E2B"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in with student about Google Classroom assignments and daily schedule</w:t>
            </w:r>
          </w:p>
        </w:tc>
        <w:tc>
          <w:tcPr>
            <w:tcW w:w="1950" w:type="dxa"/>
            <w:shd w:val="clear" w:color="auto" w:fill="auto"/>
            <w:tcMar>
              <w:top w:w="100" w:type="dxa"/>
              <w:left w:w="100" w:type="dxa"/>
              <w:bottom w:w="100" w:type="dxa"/>
              <w:right w:w="100" w:type="dxa"/>
            </w:tcMar>
          </w:tcPr>
          <w:p w14:paraId="0914E34C"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in with student about Google Classroom assignments and daily schedule</w:t>
            </w:r>
          </w:p>
        </w:tc>
        <w:tc>
          <w:tcPr>
            <w:tcW w:w="1965" w:type="dxa"/>
            <w:shd w:val="clear" w:color="auto" w:fill="auto"/>
            <w:tcMar>
              <w:top w:w="100" w:type="dxa"/>
              <w:left w:w="100" w:type="dxa"/>
              <w:bottom w:w="100" w:type="dxa"/>
              <w:right w:w="100" w:type="dxa"/>
            </w:tcMar>
          </w:tcPr>
          <w:p w14:paraId="01608EC3"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in with student about Google Classroom assignments and d</w:t>
            </w:r>
            <w:r w:rsidRPr="001D35F2">
              <w:rPr>
                <w:rFonts w:ascii="Open Sans" w:hAnsi="Open Sans"/>
                <w:sz w:val="20"/>
                <w:szCs w:val="20"/>
              </w:rPr>
              <w:t>aily schedule</w:t>
            </w:r>
          </w:p>
        </w:tc>
        <w:tc>
          <w:tcPr>
            <w:tcW w:w="1980" w:type="dxa"/>
            <w:shd w:val="clear" w:color="auto" w:fill="auto"/>
            <w:tcMar>
              <w:top w:w="100" w:type="dxa"/>
              <w:left w:w="100" w:type="dxa"/>
              <w:bottom w:w="100" w:type="dxa"/>
              <w:right w:w="100" w:type="dxa"/>
            </w:tcMar>
          </w:tcPr>
          <w:p w14:paraId="7051927F" w14:textId="77777777" w:rsidR="004B48FF" w:rsidRPr="001D35F2" w:rsidRDefault="001D35F2">
            <w:pPr>
              <w:pStyle w:val="normal0"/>
              <w:widowControl w:val="0"/>
              <w:spacing w:line="240" w:lineRule="auto"/>
              <w:rPr>
                <w:rFonts w:ascii="Open Sans" w:hAnsi="Open Sans"/>
                <w:sz w:val="20"/>
                <w:szCs w:val="20"/>
              </w:rPr>
            </w:pPr>
            <w:r w:rsidRPr="001D35F2">
              <w:rPr>
                <w:rFonts w:ascii="Open Sans" w:hAnsi="Open Sans"/>
                <w:sz w:val="20"/>
                <w:szCs w:val="20"/>
              </w:rPr>
              <w:t>-Check in with student about Google Classroom assignments and daily schedule</w:t>
            </w:r>
          </w:p>
        </w:tc>
      </w:tr>
    </w:tbl>
    <w:p w14:paraId="0DE20F66" w14:textId="77777777" w:rsidR="004B48FF" w:rsidRPr="001D35F2" w:rsidRDefault="004B48FF">
      <w:pPr>
        <w:pStyle w:val="normal0"/>
        <w:spacing w:before="60" w:line="254" w:lineRule="auto"/>
        <w:ind w:right="1060"/>
        <w:rPr>
          <w:rFonts w:ascii="Open Sans" w:hAnsi="Open Sans"/>
          <w:b/>
          <w:sz w:val="20"/>
          <w:szCs w:val="20"/>
        </w:rPr>
      </w:pPr>
    </w:p>
    <w:p w14:paraId="34756711" w14:textId="77777777" w:rsidR="004B48FF" w:rsidRPr="001D35F2" w:rsidRDefault="001D35F2">
      <w:pPr>
        <w:pStyle w:val="normal0"/>
        <w:spacing w:before="60" w:line="254" w:lineRule="auto"/>
        <w:ind w:right="-30"/>
        <w:rPr>
          <w:rFonts w:ascii="Open Sans" w:hAnsi="Open Sans"/>
          <w:b/>
          <w:i/>
          <w:sz w:val="28"/>
          <w:szCs w:val="28"/>
        </w:rPr>
      </w:pPr>
      <w:r w:rsidRPr="001D35F2">
        <w:rPr>
          <w:rFonts w:ascii="Open Sans" w:hAnsi="Open Sans"/>
          <w:b/>
          <w:i/>
          <w:sz w:val="28"/>
          <w:szCs w:val="28"/>
        </w:rPr>
        <w:t>How will I be graded?</w:t>
      </w:r>
    </w:p>
    <w:p w14:paraId="16FFB4B2" w14:textId="77777777" w:rsidR="004B48FF" w:rsidRPr="001D35F2" w:rsidRDefault="001D35F2">
      <w:pPr>
        <w:pStyle w:val="normal0"/>
        <w:spacing w:before="60" w:line="254" w:lineRule="auto"/>
        <w:ind w:right="1060"/>
        <w:rPr>
          <w:rFonts w:ascii="Open Sans" w:hAnsi="Open Sans"/>
          <w:sz w:val="20"/>
          <w:szCs w:val="20"/>
        </w:rPr>
      </w:pPr>
      <w:r w:rsidRPr="001D35F2">
        <w:rPr>
          <w:rFonts w:ascii="Open Sans" w:hAnsi="Open Sans"/>
          <w:sz w:val="20"/>
          <w:szCs w:val="20"/>
        </w:rPr>
        <w:t>Given the uncertainty and the stressors of this time, we are prioritizing the following:</w:t>
      </w:r>
    </w:p>
    <w:p w14:paraId="6AC3C902" w14:textId="77777777" w:rsidR="004B48FF" w:rsidRPr="001D35F2" w:rsidRDefault="004B48FF">
      <w:pPr>
        <w:pStyle w:val="normal0"/>
        <w:spacing w:before="60" w:line="254" w:lineRule="auto"/>
        <w:ind w:right="1060"/>
        <w:rPr>
          <w:rFonts w:ascii="Open Sans" w:hAnsi="Open Sans"/>
          <w:sz w:val="20"/>
          <w:szCs w:val="20"/>
        </w:rPr>
      </w:pPr>
    </w:p>
    <w:p w14:paraId="74034257" w14:textId="77777777" w:rsidR="004B48FF" w:rsidRPr="001D35F2" w:rsidRDefault="001D35F2">
      <w:pPr>
        <w:pStyle w:val="normal0"/>
        <w:numPr>
          <w:ilvl w:val="1"/>
          <w:numId w:val="12"/>
        </w:numPr>
        <w:spacing w:before="60" w:line="254" w:lineRule="auto"/>
        <w:ind w:left="630" w:right="-30"/>
        <w:rPr>
          <w:rFonts w:ascii="Open Sans" w:hAnsi="Open Sans"/>
          <w:sz w:val="20"/>
          <w:szCs w:val="20"/>
        </w:rPr>
      </w:pPr>
      <w:r w:rsidRPr="001D35F2">
        <w:rPr>
          <w:rFonts w:ascii="Open Sans" w:hAnsi="Open Sans"/>
          <w:sz w:val="20"/>
          <w:szCs w:val="20"/>
        </w:rPr>
        <w:t>Keeping you learning and growing through engaging curriculum, encouragement, and follow-up.</w:t>
      </w:r>
    </w:p>
    <w:p w14:paraId="3C150408" w14:textId="77777777" w:rsidR="004B48FF" w:rsidRPr="001D35F2" w:rsidRDefault="001D35F2">
      <w:pPr>
        <w:pStyle w:val="normal0"/>
        <w:numPr>
          <w:ilvl w:val="1"/>
          <w:numId w:val="12"/>
        </w:numPr>
        <w:spacing w:line="254" w:lineRule="auto"/>
        <w:ind w:left="630" w:right="-30"/>
        <w:rPr>
          <w:rFonts w:ascii="Open Sans" w:hAnsi="Open Sans"/>
          <w:sz w:val="20"/>
          <w:szCs w:val="20"/>
        </w:rPr>
      </w:pPr>
      <w:r w:rsidRPr="001D35F2">
        <w:rPr>
          <w:rFonts w:ascii="Open Sans" w:hAnsi="Open Sans"/>
          <w:sz w:val="20"/>
          <w:szCs w:val="20"/>
        </w:rPr>
        <w:lastRenderedPageBreak/>
        <w:t>Being flexible given the challenges of this moment. We are accepting late work, and using the PowerSchool code “missing” rather than a grade of zero for missing wor</w:t>
      </w:r>
      <w:r w:rsidRPr="001D35F2">
        <w:rPr>
          <w:rFonts w:ascii="Open Sans" w:hAnsi="Open Sans"/>
          <w:sz w:val="20"/>
          <w:szCs w:val="20"/>
        </w:rPr>
        <w:t>k.</w:t>
      </w:r>
    </w:p>
    <w:p w14:paraId="0D488DA3" w14:textId="77777777" w:rsidR="004B48FF" w:rsidRPr="001D35F2" w:rsidRDefault="001D35F2">
      <w:pPr>
        <w:pStyle w:val="normal0"/>
        <w:numPr>
          <w:ilvl w:val="1"/>
          <w:numId w:val="12"/>
        </w:numPr>
        <w:spacing w:line="254" w:lineRule="auto"/>
        <w:ind w:left="630" w:right="-30"/>
        <w:rPr>
          <w:rFonts w:ascii="Open Sans" w:hAnsi="Open Sans"/>
          <w:sz w:val="20"/>
          <w:szCs w:val="20"/>
        </w:rPr>
      </w:pPr>
      <w:r w:rsidRPr="001D35F2">
        <w:rPr>
          <w:rFonts w:ascii="Open Sans" w:hAnsi="Open Sans"/>
          <w:sz w:val="20"/>
          <w:szCs w:val="20"/>
        </w:rPr>
        <w:t>If you are not engaging with work at all, your grade will be an Incomplete until work begins.</w:t>
      </w:r>
    </w:p>
    <w:p w14:paraId="336E5AD1" w14:textId="77777777" w:rsidR="004B48FF" w:rsidRPr="001D35F2" w:rsidRDefault="001D35F2">
      <w:pPr>
        <w:pStyle w:val="normal0"/>
        <w:numPr>
          <w:ilvl w:val="1"/>
          <w:numId w:val="12"/>
        </w:numPr>
        <w:spacing w:line="254" w:lineRule="auto"/>
        <w:ind w:left="630" w:right="-30"/>
        <w:rPr>
          <w:rFonts w:ascii="Open Sans" w:hAnsi="Open Sans"/>
          <w:sz w:val="20"/>
          <w:szCs w:val="20"/>
        </w:rPr>
      </w:pPr>
      <w:r w:rsidRPr="001D35F2">
        <w:rPr>
          <w:rFonts w:ascii="Open Sans" w:hAnsi="Open Sans"/>
          <w:sz w:val="20"/>
          <w:szCs w:val="20"/>
        </w:rPr>
        <w:t xml:space="preserve">Given the barriers to access and support in a distance learning environment, we are adjusting our category weighting: </w:t>
      </w:r>
    </w:p>
    <w:p w14:paraId="2B9ECB09" w14:textId="77777777" w:rsidR="004B48FF" w:rsidRPr="001D35F2" w:rsidRDefault="004B48FF">
      <w:pPr>
        <w:pStyle w:val="normal0"/>
        <w:widowControl w:val="0"/>
        <w:spacing w:line="240" w:lineRule="auto"/>
        <w:rPr>
          <w:rFonts w:ascii="Open Sans" w:hAnsi="Open Sans"/>
          <w:b/>
          <w:sz w:val="20"/>
          <w:szCs w:val="20"/>
        </w:rPr>
      </w:pPr>
    </w:p>
    <w:p w14:paraId="05DFDA36" w14:textId="77777777" w:rsidR="004B48FF" w:rsidRPr="001D35F2" w:rsidRDefault="001D35F2">
      <w:pPr>
        <w:pStyle w:val="normal0"/>
        <w:widowControl w:val="0"/>
        <w:numPr>
          <w:ilvl w:val="0"/>
          <w:numId w:val="19"/>
        </w:numPr>
        <w:spacing w:line="240" w:lineRule="auto"/>
        <w:ind w:left="1350"/>
        <w:rPr>
          <w:rFonts w:ascii="Open Sans" w:hAnsi="Open Sans"/>
          <w:sz w:val="20"/>
          <w:szCs w:val="20"/>
        </w:rPr>
      </w:pPr>
      <w:r w:rsidRPr="001D35F2">
        <w:rPr>
          <w:rFonts w:ascii="Open Sans" w:hAnsi="Open Sans"/>
          <w:sz w:val="20"/>
          <w:szCs w:val="20"/>
        </w:rPr>
        <w:t>80% POL: practice, learning activities</w:t>
      </w:r>
    </w:p>
    <w:p w14:paraId="77C2F718" w14:textId="77777777" w:rsidR="004B48FF" w:rsidRPr="001D35F2" w:rsidRDefault="001D35F2">
      <w:pPr>
        <w:pStyle w:val="normal0"/>
        <w:widowControl w:val="0"/>
        <w:numPr>
          <w:ilvl w:val="0"/>
          <w:numId w:val="19"/>
        </w:numPr>
        <w:spacing w:line="240" w:lineRule="auto"/>
        <w:ind w:left="1350"/>
        <w:rPr>
          <w:rFonts w:ascii="Open Sans" w:hAnsi="Open Sans"/>
          <w:sz w:val="20"/>
          <w:szCs w:val="20"/>
        </w:rPr>
      </w:pPr>
      <w:r w:rsidRPr="001D35F2">
        <w:rPr>
          <w:rFonts w:ascii="Open Sans" w:hAnsi="Open Sans"/>
          <w:sz w:val="20"/>
          <w:szCs w:val="20"/>
        </w:rPr>
        <w:t>20% Proficiency: summative assignments, projects</w:t>
      </w:r>
    </w:p>
    <w:p w14:paraId="0D8E5DBD" w14:textId="77777777" w:rsidR="004B48FF" w:rsidRPr="001D35F2" w:rsidRDefault="004B48FF">
      <w:pPr>
        <w:pStyle w:val="normal0"/>
        <w:spacing w:before="60" w:line="254" w:lineRule="auto"/>
        <w:ind w:left="1440" w:right="-30"/>
        <w:rPr>
          <w:rFonts w:ascii="Open Sans" w:hAnsi="Open Sans"/>
          <w:sz w:val="20"/>
          <w:szCs w:val="20"/>
        </w:rPr>
      </w:pPr>
    </w:p>
    <w:p w14:paraId="29AEE59E" w14:textId="77777777" w:rsidR="004B48FF" w:rsidRPr="001D35F2" w:rsidRDefault="004B48FF">
      <w:pPr>
        <w:pStyle w:val="normal0"/>
        <w:spacing w:before="20"/>
        <w:rPr>
          <w:rFonts w:ascii="Open Sans" w:hAnsi="Open Sans"/>
          <w:i/>
          <w:sz w:val="20"/>
          <w:szCs w:val="20"/>
        </w:rPr>
      </w:pPr>
    </w:p>
    <w:tbl>
      <w:tblPr>
        <w:tblStyle w:val="a8"/>
        <w:tblW w:w="10260" w:type="dxa"/>
        <w:tblBorders>
          <w:top w:val="nil"/>
          <w:left w:val="nil"/>
          <w:bottom w:val="nil"/>
          <w:right w:val="nil"/>
          <w:insideH w:val="nil"/>
          <w:insideV w:val="nil"/>
        </w:tblBorders>
        <w:tblLayout w:type="fixed"/>
        <w:tblLook w:val="0600" w:firstRow="0" w:lastRow="0" w:firstColumn="0" w:lastColumn="0" w:noHBand="1" w:noVBand="1"/>
      </w:tblPr>
      <w:tblGrid>
        <w:gridCol w:w="4770"/>
        <w:gridCol w:w="5490"/>
      </w:tblGrid>
      <w:tr w:rsidR="004B48FF" w:rsidRPr="001D35F2" w14:paraId="13A31D8E" w14:textId="77777777">
        <w:trPr>
          <w:trHeight w:val="705"/>
        </w:trPr>
        <w:tc>
          <w:tcPr>
            <w:tcW w:w="10260" w:type="dxa"/>
            <w:gridSpan w:val="2"/>
            <w:tcBorders>
              <w:top w:val="nil"/>
              <w:left w:val="nil"/>
              <w:bottom w:val="nil"/>
              <w:right w:val="nil"/>
            </w:tcBorders>
            <w:shd w:val="clear" w:color="auto" w:fill="9900FF"/>
            <w:tcMar>
              <w:top w:w="100" w:type="dxa"/>
              <w:left w:w="100" w:type="dxa"/>
              <w:bottom w:w="100" w:type="dxa"/>
              <w:right w:w="100" w:type="dxa"/>
            </w:tcMar>
          </w:tcPr>
          <w:p w14:paraId="35AB9C97" w14:textId="77777777" w:rsidR="004B48FF" w:rsidRPr="001D35F2" w:rsidRDefault="001D35F2">
            <w:pPr>
              <w:pStyle w:val="normal0"/>
              <w:spacing w:before="120"/>
              <w:ind w:right="120"/>
              <w:jc w:val="center"/>
              <w:rPr>
                <w:rFonts w:ascii="Open Sans" w:hAnsi="Open Sans"/>
                <w:b/>
                <w:sz w:val="28"/>
                <w:szCs w:val="28"/>
              </w:rPr>
            </w:pPr>
            <w:r w:rsidRPr="001D35F2">
              <w:rPr>
                <w:rFonts w:ascii="Open Sans" w:hAnsi="Open Sans"/>
                <w:b/>
                <w:sz w:val="28"/>
                <w:szCs w:val="28"/>
              </w:rPr>
              <w:t>Student Roles &amp; Responsibilities</w:t>
            </w:r>
          </w:p>
        </w:tc>
      </w:tr>
      <w:tr w:rsidR="004B48FF" w:rsidRPr="001D35F2" w14:paraId="4A33B54C" w14:textId="77777777">
        <w:trPr>
          <w:trHeight w:val="1800"/>
        </w:trPr>
        <w:tc>
          <w:tcPr>
            <w:tcW w:w="10260" w:type="dxa"/>
            <w:gridSpan w:val="2"/>
            <w:tcBorders>
              <w:top w:val="nil"/>
              <w:left w:val="single" w:sz="8" w:space="0" w:color="9900FF"/>
              <w:bottom w:val="single" w:sz="8" w:space="0" w:color="9900FF"/>
              <w:right w:val="single" w:sz="8" w:space="0" w:color="9900FF"/>
            </w:tcBorders>
            <w:shd w:val="clear" w:color="auto" w:fill="auto"/>
            <w:tcMar>
              <w:top w:w="100" w:type="dxa"/>
              <w:left w:w="100" w:type="dxa"/>
              <w:bottom w:w="100" w:type="dxa"/>
              <w:right w:w="100" w:type="dxa"/>
            </w:tcMar>
          </w:tcPr>
          <w:p w14:paraId="73B19C1C" w14:textId="77777777" w:rsidR="004B48FF" w:rsidRPr="001D35F2" w:rsidRDefault="001D35F2">
            <w:pPr>
              <w:pStyle w:val="normal0"/>
              <w:spacing w:before="20"/>
              <w:ind w:left="63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Work with your family to set up a schedule, space, and routine for school work.</w:t>
            </w:r>
          </w:p>
          <w:p w14:paraId="7FBEE1F8" w14:textId="77777777" w:rsidR="004B48FF" w:rsidRPr="001D35F2" w:rsidRDefault="001D35F2">
            <w:pPr>
              <w:pStyle w:val="normal0"/>
              <w:spacing w:before="20"/>
              <w:ind w:left="63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Check Google Classroom and Gateway email daily.</w:t>
            </w:r>
          </w:p>
          <w:p w14:paraId="58EFD46A" w14:textId="77777777" w:rsidR="004B48FF" w:rsidRPr="001D35F2" w:rsidRDefault="001D35F2">
            <w:pPr>
              <w:pStyle w:val="normal0"/>
              <w:spacing w:before="20"/>
              <w:ind w:left="63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Complete</w:t>
            </w:r>
            <w:r w:rsidRPr="001D35F2">
              <w:rPr>
                <w:rFonts w:ascii="Open Sans" w:hAnsi="Open Sans"/>
                <w:sz w:val="20"/>
                <w:szCs w:val="20"/>
              </w:rPr>
              <w:t xml:space="preserve"> assignments with integrity, academic honesty, and your best effort.</w:t>
            </w:r>
          </w:p>
          <w:p w14:paraId="03B4C0F3" w14:textId="77777777" w:rsidR="004B48FF" w:rsidRPr="001D35F2" w:rsidRDefault="001D35F2">
            <w:pPr>
              <w:pStyle w:val="normal0"/>
              <w:spacing w:before="20"/>
              <w:ind w:left="63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 xml:space="preserve">Utilize resources and communicate proactively with your teachers if you cannot meet deadlines or require additional support. </w:t>
            </w:r>
          </w:p>
          <w:p w14:paraId="485AE6F8" w14:textId="77777777" w:rsidR="004B48FF" w:rsidRPr="001D35F2" w:rsidRDefault="001D35F2">
            <w:pPr>
              <w:pStyle w:val="normal0"/>
              <w:spacing w:before="20"/>
              <w:ind w:left="63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Collaborate and support your peers in their learning.</w:t>
            </w:r>
          </w:p>
          <w:p w14:paraId="625B96E0" w14:textId="77777777" w:rsidR="004B48FF" w:rsidRPr="001D35F2" w:rsidRDefault="001D35F2">
            <w:pPr>
              <w:pStyle w:val="normal0"/>
              <w:spacing w:before="20" w:line="247" w:lineRule="auto"/>
              <w:ind w:left="630" w:right="56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C</w:t>
            </w:r>
            <w:r w:rsidRPr="001D35F2">
              <w:rPr>
                <w:rFonts w:ascii="Open Sans" w:hAnsi="Open Sans"/>
                <w:sz w:val="20"/>
                <w:szCs w:val="20"/>
              </w:rPr>
              <w:t xml:space="preserve">omply with Gateway’s Handbook and </w:t>
            </w:r>
            <w:hyperlink r:id="rId56">
              <w:r w:rsidRPr="001D35F2">
                <w:rPr>
                  <w:rFonts w:ascii="Open Sans" w:hAnsi="Open Sans"/>
                  <w:sz w:val="20"/>
                  <w:szCs w:val="20"/>
                  <w:u w:val="single"/>
                </w:rPr>
                <w:t>Technology Acceptable Use Policy</w:t>
              </w:r>
            </w:hyperlink>
            <w:r w:rsidRPr="001D35F2">
              <w:rPr>
                <w:rFonts w:ascii="Open Sans" w:hAnsi="Open Sans"/>
                <w:sz w:val="20"/>
                <w:szCs w:val="20"/>
              </w:rPr>
              <w:t>, including expectations for online etiquette and behavior</w:t>
            </w:r>
          </w:p>
          <w:p w14:paraId="6EB806F5" w14:textId="77777777" w:rsidR="004B48FF" w:rsidRPr="001D35F2" w:rsidRDefault="001D35F2">
            <w:pPr>
              <w:pStyle w:val="normal0"/>
              <w:ind w:left="63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Proa</w:t>
            </w:r>
            <w:r w:rsidRPr="001D35F2">
              <w:rPr>
                <w:rFonts w:ascii="Open Sans" w:hAnsi="Open Sans"/>
                <w:sz w:val="20"/>
                <w:szCs w:val="20"/>
              </w:rPr>
              <w:t xml:space="preserve">ctively seek out and communicate with other adults as needed (see below). </w:t>
            </w:r>
          </w:p>
          <w:p w14:paraId="24EFE150" w14:textId="77777777" w:rsidR="004B48FF" w:rsidRPr="001D35F2" w:rsidRDefault="001D35F2">
            <w:pPr>
              <w:pStyle w:val="normal0"/>
              <w:ind w:left="630" w:hanging="285"/>
              <w:rPr>
                <w:rFonts w:ascii="Open Sans" w:hAnsi="Open Sans"/>
                <w:sz w:val="20"/>
                <w:szCs w:val="20"/>
              </w:rPr>
            </w:pPr>
            <w:r w:rsidRPr="001D35F2">
              <w:rPr>
                <w:rFonts w:ascii="Times New Roman" w:hAnsi="Times New Roman" w:cs="Times New Roman"/>
                <w:sz w:val="20"/>
                <w:szCs w:val="20"/>
              </w:rPr>
              <w:t>●</w:t>
            </w:r>
            <w:r w:rsidRPr="001D35F2">
              <w:rPr>
                <w:rFonts w:ascii="Open Sans" w:eastAsia="Times New Roman" w:hAnsi="Open Sans" w:cs="Times New Roman"/>
                <w:sz w:val="20"/>
                <w:szCs w:val="20"/>
              </w:rPr>
              <w:t xml:space="preserve"> </w:t>
            </w:r>
            <w:r w:rsidRPr="001D35F2">
              <w:rPr>
                <w:rFonts w:ascii="Open Sans" w:hAnsi="Open Sans"/>
                <w:sz w:val="20"/>
                <w:szCs w:val="20"/>
              </w:rPr>
              <w:t>Participate in Zoom calls responsibly and in line with the following norms:</w:t>
            </w:r>
          </w:p>
          <w:p w14:paraId="21A37ABA" w14:textId="77777777" w:rsidR="004B48FF" w:rsidRPr="001D35F2" w:rsidRDefault="001D35F2">
            <w:pPr>
              <w:pStyle w:val="normal0"/>
              <w:ind w:left="900"/>
              <w:rPr>
                <w:rFonts w:ascii="Open Sans" w:eastAsia="Roboto" w:hAnsi="Open Sans" w:cs="Roboto"/>
                <w:sz w:val="20"/>
                <w:szCs w:val="20"/>
                <w:highlight w:val="white"/>
              </w:rPr>
            </w:pPr>
            <w:r w:rsidRPr="001D35F2">
              <w:rPr>
                <w:rFonts w:ascii="Open Sans" w:eastAsia="Roboto" w:hAnsi="Open Sans" w:cs="Roboto"/>
                <w:sz w:val="20"/>
                <w:szCs w:val="20"/>
                <w:highlight w:val="white"/>
              </w:rPr>
              <w:t>-Use school-appropriate, kind language</w:t>
            </w:r>
          </w:p>
          <w:p w14:paraId="17A8020C" w14:textId="77777777" w:rsidR="004B48FF" w:rsidRPr="001D35F2" w:rsidRDefault="001D35F2">
            <w:pPr>
              <w:pStyle w:val="normal0"/>
              <w:ind w:left="900"/>
              <w:rPr>
                <w:rFonts w:ascii="Open Sans" w:eastAsia="Roboto" w:hAnsi="Open Sans" w:cs="Roboto"/>
                <w:sz w:val="20"/>
                <w:szCs w:val="20"/>
                <w:highlight w:val="white"/>
              </w:rPr>
            </w:pPr>
            <w:r w:rsidRPr="001D35F2">
              <w:rPr>
                <w:rFonts w:ascii="Open Sans" w:eastAsia="Roboto" w:hAnsi="Open Sans" w:cs="Roboto"/>
                <w:sz w:val="20"/>
                <w:szCs w:val="20"/>
                <w:highlight w:val="white"/>
              </w:rPr>
              <w:t>-Respect One Mic</w:t>
            </w:r>
          </w:p>
          <w:p w14:paraId="23633CFC" w14:textId="77777777" w:rsidR="004B48FF" w:rsidRPr="001D35F2" w:rsidRDefault="001D35F2">
            <w:pPr>
              <w:pStyle w:val="normal0"/>
              <w:ind w:left="900"/>
              <w:rPr>
                <w:rFonts w:ascii="Open Sans" w:eastAsia="Roboto" w:hAnsi="Open Sans" w:cs="Roboto"/>
                <w:sz w:val="20"/>
                <w:szCs w:val="20"/>
                <w:highlight w:val="white"/>
              </w:rPr>
            </w:pPr>
            <w:r w:rsidRPr="001D35F2">
              <w:rPr>
                <w:rFonts w:ascii="Open Sans" w:eastAsia="Roboto" w:hAnsi="Open Sans" w:cs="Roboto"/>
                <w:sz w:val="20"/>
                <w:szCs w:val="20"/>
                <w:highlight w:val="white"/>
              </w:rPr>
              <w:t>-Only the teacher will share the screen, unless explicitly asking for students to do so</w:t>
            </w:r>
          </w:p>
          <w:p w14:paraId="312752FC" w14:textId="77777777" w:rsidR="004B48FF" w:rsidRPr="001D35F2" w:rsidRDefault="001D35F2">
            <w:pPr>
              <w:pStyle w:val="normal0"/>
              <w:ind w:left="900"/>
              <w:rPr>
                <w:rFonts w:ascii="Open Sans" w:hAnsi="Open Sans"/>
                <w:sz w:val="20"/>
                <w:szCs w:val="20"/>
              </w:rPr>
            </w:pPr>
            <w:r w:rsidRPr="001D35F2">
              <w:rPr>
                <w:rFonts w:ascii="Open Sans" w:eastAsia="Roboto" w:hAnsi="Open Sans" w:cs="Roboto"/>
                <w:sz w:val="20"/>
                <w:szCs w:val="20"/>
                <w:highlight w:val="white"/>
              </w:rPr>
              <w:t>-Students may be muted depending on the needs of the activity or discussion. Do not unmute if muted.</w:t>
            </w:r>
          </w:p>
          <w:p w14:paraId="4CA7534E" w14:textId="77777777" w:rsidR="004B48FF" w:rsidRPr="001D35F2" w:rsidRDefault="004B48FF">
            <w:pPr>
              <w:pStyle w:val="normal0"/>
              <w:spacing w:before="20"/>
              <w:ind w:left="1540"/>
              <w:rPr>
                <w:rFonts w:ascii="Open Sans" w:hAnsi="Open Sans"/>
                <w:sz w:val="20"/>
                <w:szCs w:val="20"/>
              </w:rPr>
            </w:pPr>
          </w:p>
        </w:tc>
      </w:tr>
      <w:tr w:rsidR="004B48FF" w:rsidRPr="001D35F2" w14:paraId="04ECA232" w14:textId="77777777">
        <w:trPr>
          <w:trHeight w:val="665"/>
        </w:trPr>
        <w:tc>
          <w:tcPr>
            <w:tcW w:w="10260" w:type="dxa"/>
            <w:gridSpan w:val="2"/>
            <w:tcBorders>
              <w:top w:val="nil"/>
              <w:left w:val="nil"/>
              <w:bottom w:val="nil"/>
              <w:right w:val="nil"/>
            </w:tcBorders>
            <w:shd w:val="clear" w:color="auto" w:fill="9900FF"/>
            <w:tcMar>
              <w:top w:w="100" w:type="dxa"/>
              <w:left w:w="100" w:type="dxa"/>
              <w:bottom w:w="100" w:type="dxa"/>
              <w:right w:w="100" w:type="dxa"/>
            </w:tcMar>
          </w:tcPr>
          <w:p w14:paraId="3CBEF5E8" w14:textId="77777777" w:rsidR="004B48FF" w:rsidRPr="001D35F2" w:rsidRDefault="001D35F2">
            <w:pPr>
              <w:pStyle w:val="normal0"/>
              <w:spacing w:before="120"/>
              <w:rPr>
                <w:rFonts w:ascii="Open Sans" w:hAnsi="Open Sans"/>
                <w:b/>
                <w:sz w:val="28"/>
                <w:szCs w:val="28"/>
              </w:rPr>
            </w:pPr>
            <w:r w:rsidRPr="001D35F2">
              <w:rPr>
                <w:rFonts w:ascii="Open Sans" w:hAnsi="Open Sans"/>
                <w:b/>
                <w:sz w:val="28"/>
                <w:szCs w:val="28"/>
              </w:rPr>
              <w:t xml:space="preserve">        For questions about ...                                 C</w:t>
            </w:r>
            <w:r w:rsidRPr="001D35F2">
              <w:rPr>
                <w:rFonts w:ascii="Open Sans" w:hAnsi="Open Sans"/>
                <w:b/>
                <w:sz w:val="28"/>
                <w:szCs w:val="28"/>
              </w:rPr>
              <w:t>ontact/Reference...</w:t>
            </w:r>
          </w:p>
        </w:tc>
      </w:tr>
      <w:tr w:rsidR="004B48FF" w:rsidRPr="001D35F2" w14:paraId="44AA2E23" w14:textId="77777777">
        <w:trPr>
          <w:trHeight w:val="650"/>
        </w:trPr>
        <w:tc>
          <w:tcPr>
            <w:tcW w:w="4770" w:type="dxa"/>
            <w:tcBorders>
              <w:top w:val="nil"/>
              <w:left w:val="single" w:sz="8" w:space="0" w:color="9900FF"/>
              <w:bottom w:val="single" w:sz="8" w:space="0" w:color="9900FF"/>
              <w:right w:val="single" w:sz="8" w:space="0" w:color="9900FF"/>
            </w:tcBorders>
            <w:shd w:val="clear" w:color="auto" w:fill="auto"/>
            <w:tcMar>
              <w:top w:w="100" w:type="dxa"/>
              <w:left w:w="100" w:type="dxa"/>
              <w:bottom w:w="100" w:type="dxa"/>
              <w:right w:w="100" w:type="dxa"/>
            </w:tcMar>
          </w:tcPr>
          <w:p w14:paraId="051714A3" w14:textId="77777777" w:rsidR="004B48FF" w:rsidRPr="001D35F2" w:rsidRDefault="001D35F2">
            <w:pPr>
              <w:pStyle w:val="normal0"/>
              <w:spacing w:before="120"/>
              <w:ind w:left="270"/>
              <w:rPr>
                <w:rFonts w:ascii="Open Sans" w:hAnsi="Open Sans"/>
                <w:sz w:val="20"/>
                <w:szCs w:val="20"/>
              </w:rPr>
            </w:pPr>
            <w:r w:rsidRPr="001D35F2">
              <w:rPr>
                <w:rFonts w:ascii="Open Sans" w:hAnsi="Open Sans"/>
                <w:sz w:val="20"/>
                <w:szCs w:val="20"/>
              </w:rPr>
              <w:t>...a course, assignment, or resource</w:t>
            </w:r>
          </w:p>
        </w:tc>
        <w:tc>
          <w:tcPr>
            <w:tcW w:w="5490" w:type="dxa"/>
            <w:tcBorders>
              <w:top w:val="nil"/>
              <w:left w:val="nil"/>
              <w:bottom w:val="single" w:sz="8" w:space="0" w:color="9900FF"/>
              <w:right w:val="single" w:sz="8" w:space="0" w:color="9900FF"/>
            </w:tcBorders>
            <w:shd w:val="clear" w:color="auto" w:fill="auto"/>
            <w:tcMar>
              <w:top w:w="100" w:type="dxa"/>
              <w:left w:w="100" w:type="dxa"/>
              <w:bottom w:w="100" w:type="dxa"/>
              <w:right w:w="100" w:type="dxa"/>
            </w:tcMar>
          </w:tcPr>
          <w:p w14:paraId="617F54BB" w14:textId="77777777" w:rsidR="004B48FF" w:rsidRPr="001D35F2" w:rsidRDefault="001D35F2">
            <w:pPr>
              <w:pStyle w:val="normal0"/>
              <w:spacing w:before="120"/>
              <w:ind w:left="540"/>
              <w:rPr>
                <w:rFonts w:ascii="Open Sans" w:hAnsi="Open Sans"/>
                <w:sz w:val="20"/>
                <w:szCs w:val="20"/>
              </w:rPr>
            </w:pPr>
            <w:r w:rsidRPr="001D35F2">
              <w:rPr>
                <w:rFonts w:ascii="Open Sans" w:hAnsi="Open Sans"/>
                <w:sz w:val="20"/>
                <w:szCs w:val="20"/>
              </w:rPr>
              <w:t>...the relevant teacher</w:t>
            </w:r>
          </w:p>
          <w:p w14:paraId="6CE26784" w14:textId="77777777" w:rsidR="004B48FF" w:rsidRPr="001D35F2" w:rsidRDefault="001D35F2">
            <w:pPr>
              <w:pStyle w:val="normal0"/>
              <w:spacing w:before="120"/>
              <w:ind w:left="540"/>
              <w:rPr>
                <w:rFonts w:ascii="Open Sans" w:hAnsi="Open Sans"/>
                <w:sz w:val="20"/>
                <w:szCs w:val="20"/>
              </w:rPr>
            </w:pPr>
            <w:r w:rsidRPr="001D35F2">
              <w:rPr>
                <w:rFonts w:ascii="Open Sans" w:hAnsi="Open Sans"/>
                <w:sz w:val="20"/>
                <w:szCs w:val="20"/>
              </w:rPr>
              <w:t>...Google Classroom</w:t>
            </w:r>
          </w:p>
        </w:tc>
      </w:tr>
      <w:tr w:rsidR="004B48FF" w:rsidRPr="001D35F2" w14:paraId="5BE1C60A" w14:textId="77777777">
        <w:trPr>
          <w:trHeight w:val="905"/>
        </w:trPr>
        <w:tc>
          <w:tcPr>
            <w:tcW w:w="4770" w:type="dxa"/>
            <w:tcBorders>
              <w:top w:val="nil"/>
              <w:left w:val="single" w:sz="8" w:space="0" w:color="9900FF"/>
              <w:bottom w:val="single" w:sz="8" w:space="0" w:color="9900FF"/>
              <w:right w:val="single" w:sz="8" w:space="0" w:color="9900FF"/>
            </w:tcBorders>
            <w:shd w:val="clear" w:color="auto" w:fill="auto"/>
            <w:tcMar>
              <w:top w:w="100" w:type="dxa"/>
              <w:left w:w="100" w:type="dxa"/>
              <w:bottom w:w="100" w:type="dxa"/>
              <w:right w:w="100" w:type="dxa"/>
            </w:tcMar>
          </w:tcPr>
          <w:p w14:paraId="4FB8BFDE" w14:textId="77777777" w:rsidR="004B48FF" w:rsidRPr="001D35F2" w:rsidRDefault="001D35F2">
            <w:pPr>
              <w:pStyle w:val="normal0"/>
              <w:spacing w:before="20"/>
              <w:ind w:left="1080"/>
              <w:rPr>
                <w:rFonts w:ascii="Open Sans" w:hAnsi="Open Sans"/>
                <w:i/>
                <w:sz w:val="20"/>
                <w:szCs w:val="20"/>
              </w:rPr>
            </w:pPr>
            <w:r w:rsidRPr="001D35F2">
              <w:rPr>
                <w:rFonts w:ascii="Open Sans" w:hAnsi="Open Sans"/>
                <w:i/>
                <w:sz w:val="20"/>
                <w:szCs w:val="20"/>
              </w:rPr>
              <w:t xml:space="preserve"> </w:t>
            </w:r>
          </w:p>
          <w:p w14:paraId="7DA5889A" w14:textId="77777777" w:rsidR="004B48FF" w:rsidRPr="001D35F2" w:rsidRDefault="001D35F2">
            <w:pPr>
              <w:pStyle w:val="normal0"/>
              <w:ind w:left="270"/>
              <w:rPr>
                <w:rFonts w:ascii="Open Sans" w:hAnsi="Open Sans"/>
                <w:sz w:val="20"/>
                <w:szCs w:val="20"/>
              </w:rPr>
            </w:pPr>
            <w:r w:rsidRPr="001D35F2">
              <w:rPr>
                <w:rFonts w:ascii="Open Sans" w:hAnsi="Open Sans"/>
                <w:sz w:val="20"/>
                <w:szCs w:val="20"/>
              </w:rPr>
              <w:t>...a technology-related problem or issue</w:t>
            </w:r>
          </w:p>
        </w:tc>
        <w:tc>
          <w:tcPr>
            <w:tcW w:w="5490" w:type="dxa"/>
            <w:tcBorders>
              <w:top w:val="nil"/>
              <w:left w:val="nil"/>
              <w:bottom w:val="single" w:sz="8" w:space="0" w:color="9900FF"/>
              <w:right w:val="single" w:sz="8" w:space="0" w:color="9900FF"/>
            </w:tcBorders>
            <w:shd w:val="clear" w:color="auto" w:fill="auto"/>
            <w:tcMar>
              <w:top w:w="100" w:type="dxa"/>
              <w:left w:w="100" w:type="dxa"/>
              <w:bottom w:w="100" w:type="dxa"/>
              <w:right w:w="100" w:type="dxa"/>
            </w:tcMar>
          </w:tcPr>
          <w:p w14:paraId="52767DCC" w14:textId="77777777" w:rsidR="004B48FF" w:rsidRPr="001D35F2" w:rsidRDefault="001D35F2">
            <w:pPr>
              <w:pStyle w:val="normal0"/>
              <w:spacing w:after="200" w:line="240" w:lineRule="auto"/>
              <w:rPr>
                <w:rFonts w:ascii="Open Sans" w:hAnsi="Open Sans"/>
                <w:sz w:val="20"/>
                <w:szCs w:val="20"/>
              </w:rPr>
            </w:pPr>
            <w:r w:rsidRPr="001D35F2">
              <w:rPr>
                <w:rFonts w:ascii="Open Sans" w:hAnsi="Open Sans"/>
                <w:sz w:val="20"/>
                <w:szCs w:val="20"/>
              </w:rPr>
              <w:t>Gateway Tech Support:</w:t>
            </w:r>
          </w:p>
          <w:p w14:paraId="26C4CCB5" w14:textId="77777777" w:rsidR="004B48FF" w:rsidRPr="001D35F2" w:rsidRDefault="001D35F2">
            <w:pPr>
              <w:pStyle w:val="normal0"/>
              <w:numPr>
                <w:ilvl w:val="0"/>
                <w:numId w:val="14"/>
              </w:numPr>
              <w:spacing w:line="240" w:lineRule="auto"/>
              <w:rPr>
                <w:rFonts w:ascii="Open Sans" w:hAnsi="Open Sans"/>
                <w:sz w:val="20"/>
                <w:szCs w:val="20"/>
              </w:rPr>
            </w:pPr>
            <w:r w:rsidRPr="001D35F2">
              <w:rPr>
                <w:rFonts w:ascii="Open Sans" w:hAnsi="Open Sans"/>
                <w:sz w:val="20"/>
                <w:szCs w:val="20"/>
              </w:rPr>
              <w:t>VOICE: 415-656-8747</w:t>
            </w:r>
          </w:p>
          <w:p w14:paraId="66EE0E2C" w14:textId="77777777" w:rsidR="004B48FF" w:rsidRPr="001D35F2" w:rsidRDefault="001D35F2">
            <w:pPr>
              <w:pStyle w:val="normal0"/>
              <w:numPr>
                <w:ilvl w:val="0"/>
                <w:numId w:val="14"/>
              </w:numPr>
              <w:spacing w:line="240" w:lineRule="auto"/>
              <w:rPr>
                <w:rFonts w:ascii="Open Sans" w:hAnsi="Open Sans"/>
                <w:sz w:val="20"/>
                <w:szCs w:val="20"/>
              </w:rPr>
            </w:pPr>
            <w:r w:rsidRPr="001D35F2">
              <w:rPr>
                <w:rFonts w:ascii="Open Sans" w:hAnsi="Open Sans"/>
                <w:sz w:val="20"/>
                <w:szCs w:val="20"/>
              </w:rPr>
              <w:t>TEXT: 415-656-8747</w:t>
            </w:r>
          </w:p>
          <w:p w14:paraId="55A2A6B1" w14:textId="77777777" w:rsidR="004B48FF" w:rsidRPr="001D35F2" w:rsidRDefault="001D35F2">
            <w:pPr>
              <w:pStyle w:val="normal0"/>
              <w:numPr>
                <w:ilvl w:val="0"/>
                <w:numId w:val="14"/>
              </w:numPr>
              <w:spacing w:after="200" w:line="240" w:lineRule="auto"/>
              <w:rPr>
                <w:rFonts w:ascii="Open Sans" w:hAnsi="Open Sans"/>
                <w:sz w:val="20"/>
                <w:szCs w:val="20"/>
              </w:rPr>
            </w:pPr>
            <w:r w:rsidRPr="001D35F2">
              <w:rPr>
                <w:rFonts w:ascii="Open Sans" w:hAnsi="Open Sans"/>
                <w:sz w:val="20"/>
                <w:szCs w:val="20"/>
              </w:rPr>
              <w:t xml:space="preserve">EMAIL: </w:t>
            </w:r>
            <w:r w:rsidRPr="001D35F2">
              <w:rPr>
                <w:rFonts w:ascii="Open Sans" w:hAnsi="Open Sans"/>
                <w:sz w:val="20"/>
                <w:szCs w:val="20"/>
                <w:highlight w:val="white"/>
              </w:rPr>
              <w:t>familytechsupport@gatewayps.org</w:t>
            </w:r>
          </w:p>
        </w:tc>
      </w:tr>
      <w:tr w:rsidR="004B48FF" w:rsidRPr="001D35F2" w14:paraId="6111FB7C" w14:textId="77777777">
        <w:trPr>
          <w:trHeight w:val="890"/>
        </w:trPr>
        <w:tc>
          <w:tcPr>
            <w:tcW w:w="4770" w:type="dxa"/>
            <w:tcBorders>
              <w:top w:val="nil"/>
              <w:left w:val="single" w:sz="8" w:space="0" w:color="9900FF"/>
              <w:bottom w:val="single" w:sz="8" w:space="0" w:color="9900FF"/>
              <w:right w:val="single" w:sz="8" w:space="0" w:color="9900FF"/>
            </w:tcBorders>
            <w:shd w:val="clear" w:color="auto" w:fill="auto"/>
            <w:tcMar>
              <w:top w:w="100" w:type="dxa"/>
              <w:left w:w="100" w:type="dxa"/>
              <w:bottom w:w="100" w:type="dxa"/>
              <w:right w:w="100" w:type="dxa"/>
            </w:tcMar>
          </w:tcPr>
          <w:p w14:paraId="7F77637E" w14:textId="77777777" w:rsidR="004B48FF" w:rsidRPr="001D35F2" w:rsidRDefault="001D35F2">
            <w:pPr>
              <w:pStyle w:val="normal0"/>
              <w:spacing w:before="20"/>
              <w:ind w:left="1080"/>
              <w:rPr>
                <w:rFonts w:ascii="Open Sans" w:hAnsi="Open Sans"/>
                <w:i/>
                <w:sz w:val="20"/>
                <w:szCs w:val="20"/>
              </w:rPr>
            </w:pPr>
            <w:r w:rsidRPr="001D35F2">
              <w:rPr>
                <w:rFonts w:ascii="Open Sans" w:hAnsi="Open Sans"/>
                <w:i/>
                <w:sz w:val="20"/>
                <w:szCs w:val="20"/>
              </w:rPr>
              <w:t xml:space="preserve"> </w:t>
            </w:r>
          </w:p>
          <w:p w14:paraId="2230CE43" w14:textId="77777777" w:rsidR="004B48FF" w:rsidRPr="001D35F2" w:rsidRDefault="001D35F2">
            <w:pPr>
              <w:pStyle w:val="normal0"/>
              <w:ind w:left="270"/>
              <w:rPr>
                <w:rFonts w:ascii="Open Sans" w:hAnsi="Open Sans"/>
                <w:sz w:val="20"/>
                <w:szCs w:val="20"/>
              </w:rPr>
            </w:pPr>
            <w:r w:rsidRPr="001D35F2">
              <w:rPr>
                <w:rFonts w:ascii="Open Sans" w:hAnsi="Open Sans"/>
                <w:sz w:val="20"/>
                <w:szCs w:val="20"/>
              </w:rPr>
              <w:t>...</w:t>
            </w:r>
            <w:r w:rsidRPr="001D35F2">
              <w:rPr>
                <w:rFonts w:ascii="Open Sans" w:hAnsi="Open Sans"/>
                <w:sz w:val="20"/>
                <w:szCs w:val="20"/>
              </w:rPr>
              <w:t>a personal, academic or social-emotional concern</w:t>
            </w:r>
          </w:p>
        </w:tc>
        <w:tc>
          <w:tcPr>
            <w:tcW w:w="5490" w:type="dxa"/>
            <w:tcBorders>
              <w:top w:val="nil"/>
              <w:left w:val="nil"/>
              <w:bottom w:val="single" w:sz="8" w:space="0" w:color="9900FF"/>
              <w:right w:val="single" w:sz="8" w:space="0" w:color="9900FF"/>
            </w:tcBorders>
            <w:shd w:val="clear" w:color="auto" w:fill="auto"/>
            <w:tcMar>
              <w:top w:w="100" w:type="dxa"/>
              <w:left w:w="100" w:type="dxa"/>
              <w:bottom w:w="100" w:type="dxa"/>
              <w:right w:w="100" w:type="dxa"/>
            </w:tcMar>
          </w:tcPr>
          <w:p w14:paraId="4565B2FC" w14:textId="77777777" w:rsidR="004B48FF" w:rsidRPr="001D35F2" w:rsidRDefault="001D35F2">
            <w:pPr>
              <w:pStyle w:val="normal0"/>
              <w:spacing w:before="100" w:line="247" w:lineRule="auto"/>
              <w:ind w:left="540" w:right="220"/>
              <w:rPr>
                <w:rFonts w:ascii="Open Sans" w:hAnsi="Open Sans"/>
                <w:sz w:val="20"/>
                <w:szCs w:val="20"/>
              </w:rPr>
            </w:pPr>
            <w:r w:rsidRPr="001D35F2">
              <w:rPr>
                <w:rFonts w:ascii="Open Sans" w:hAnsi="Open Sans"/>
                <w:sz w:val="20"/>
                <w:szCs w:val="20"/>
              </w:rPr>
              <w:t>...Advisor, or counselor/Resource Specialist if applicable</w:t>
            </w:r>
          </w:p>
          <w:p w14:paraId="699054CC" w14:textId="77777777" w:rsidR="004B48FF" w:rsidRPr="001D35F2" w:rsidRDefault="001D35F2">
            <w:pPr>
              <w:pStyle w:val="normal0"/>
              <w:spacing w:before="100" w:line="247" w:lineRule="auto"/>
              <w:ind w:left="540" w:right="220"/>
              <w:rPr>
                <w:rFonts w:ascii="Open Sans" w:hAnsi="Open Sans"/>
                <w:sz w:val="20"/>
                <w:szCs w:val="20"/>
              </w:rPr>
            </w:pPr>
            <w:r w:rsidRPr="001D35F2">
              <w:rPr>
                <w:rFonts w:ascii="Open Sans" w:hAnsi="Open Sans"/>
                <w:sz w:val="20"/>
                <w:szCs w:val="20"/>
              </w:rPr>
              <w:t>...Wellness resources</w:t>
            </w:r>
          </w:p>
        </w:tc>
      </w:tr>
    </w:tbl>
    <w:p w14:paraId="09E9BB09" w14:textId="77777777" w:rsidR="004B48FF" w:rsidRPr="001D35F2" w:rsidRDefault="004B48FF">
      <w:pPr>
        <w:pStyle w:val="normal0"/>
        <w:rPr>
          <w:rFonts w:ascii="Open Sans" w:hAnsi="Open Sans"/>
          <w:sz w:val="20"/>
          <w:szCs w:val="20"/>
        </w:rPr>
      </w:pPr>
      <w:bookmarkStart w:id="9" w:name="_GoBack"/>
      <w:bookmarkEnd w:id="9"/>
    </w:p>
    <w:sectPr w:rsidR="004B48FF" w:rsidRPr="001D35F2">
      <w:pgSz w:w="12240" w:h="15840"/>
      <w:pgMar w:top="863" w:right="863" w:bottom="863" w:left="863"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E1B76" w14:textId="77777777" w:rsidR="00000000" w:rsidRDefault="001D35F2">
      <w:pPr>
        <w:spacing w:line="240" w:lineRule="auto"/>
      </w:pPr>
      <w:r>
        <w:separator/>
      </w:r>
    </w:p>
  </w:endnote>
  <w:endnote w:type="continuationSeparator" w:id="0">
    <w:p w14:paraId="54049DF5" w14:textId="77777777" w:rsidR="00000000" w:rsidRDefault="001D35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en Sans">
    <w:altName w:val="Open Sans Regular"/>
    <w:charset w:val="00"/>
    <w:family w:val="auto"/>
    <w:pitch w:val="default"/>
  </w:font>
  <w:font w:name="Roboto">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E9BED" w14:textId="77777777" w:rsidR="00000000" w:rsidRDefault="001D35F2">
      <w:pPr>
        <w:spacing w:line="240" w:lineRule="auto"/>
      </w:pPr>
      <w:r>
        <w:separator/>
      </w:r>
    </w:p>
  </w:footnote>
  <w:footnote w:type="continuationSeparator" w:id="0">
    <w:p w14:paraId="2C18AF98" w14:textId="77777777" w:rsidR="00000000" w:rsidRDefault="001D35F2">
      <w:pPr>
        <w:spacing w:line="240" w:lineRule="auto"/>
      </w:pPr>
      <w:r>
        <w:continuationSeparator/>
      </w:r>
    </w:p>
  </w:footnote>
  <w:footnote w:id="1">
    <w:p w14:paraId="13038625" w14:textId="77777777" w:rsidR="004B48FF" w:rsidRDefault="001D35F2">
      <w:pPr>
        <w:pStyle w:val="normal0"/>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Guide to Google Classroom for Parents/Guardians</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E1CBC"/>
    <w:multiLevelType w:val="multilevel"/>
    <w:tmpl w:val="08144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A764C1A"/>
    <w:multiLevelType w:val="multilevel"/>
    <w:tmpl w:val="76AAB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B536861"/>
    <w:multiLevelType w:val="multilevel"/>
    <w:tmpl w:val="487AD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6885632"/>
    <w:multiLevelType w:val="multilevel"/>
    <w:tmpl w:val="2640A8E4"/>
    <w:lvl w:ilvl="0">
      <w:start w:val="1"/>
      <w:numFmt w:val="decimal"/>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nsid w:val="2F2F663F"/>
    <w:multiLevelType w:val="multilevel"/>
    <w:tmpl w:val="7A28E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2A50E6C"/>
    <w:multiLevelType w:val="multilevel"/>
    <w:tmpl w:val="D7A2D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33C32C8"/>
    <w:multiLevelType w:val="multilevel"/>
    <w:tmpl w:val="D8920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7032934"/>
    <w:multiLevelType w:val="multilevel"/>
    <w:tmpl w:val="EE3E4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7CB2AE7"/>
    <w:multiLevelType w:val="multilevel"/>
    <w:tmpl w:val="2564C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DEC4B0C"/>
    <w:multiLevelType w:val="multilevel"/>
    <w:tmpl w:val="B4D60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36D784C"/>
    <w:multiLevelType w:val="multilevel"/>
    <w:tmpl w:val="B846E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9EB76CA"/>
    <w:multiLevelType w:val="multilevel"/>
    <w:tmpl w:val="0E44C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4F85581A"/>
    <w:multiLevelType w:val="multilevel"/>
    <w:tmpl w:val="3D02E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0021855"/>
    <w:multiLevelType w:val="multilevel"/>
    <w:tmpl w:val="654C9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2A3107E"/>
    <w:multiLevelType w:val="multilevel"/>
    <w:tmpl w:val="CA48D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34248C5"/>
    <w:multiLevelType w:val="multilevel"/>
    <w:tmpl w:val="F91C6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54D5398F"/>
    <w:multiLevelType w:val="multilevel"/>
    <w:tmpl w:val="AC5A8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7231C8A"/>
    <w:multiLevelType w:val="multilevel"/>
    <w:tmpl w:val="0F2C4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07E1B9D"/>
    <w:multiLevelType w:val="multilevel"/>
    <w:tmpl w:val="2A402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68C81F3A"/>
    <w:multiLevelType w:val="multilevel"/>
    <w:tmpl w:val="6AB29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DFA28C7"/>
    <w:multiLevelType w:val="multilevel"/>
    <w:tmpl w:val="4C889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F6D5524"/>
    <w:multiLevelType w:val="multilevel"/>
    <w:tmpl w:val="FF4A6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6"/>
  </w:num>
  <w:num w:numId="3">
    <w:abstractNumId w:val="10"/>
  </w:num>
  <w:num w:numId="4">
    <w:abstractNumId w:val="5"/>
  </w:num>
  <w:num w:numId="5">
    <w:abstractNumId w:val="4"/>
  </w:num>
  <w:num w:numId="6">
    <w:abstractNumId w:val="7"/>
  </w:num>
  <w:num w:numId="7">
    <w:abstractNumId w:val="12"/>
  </w:num>
  <w:num w:numId="8">
    <w:abstractNumId w:val="20"/>
  </w:num>
  <w:num w:numId="9">
    <w:abstractNumId w:val="15"/>
  </w:num>
  <w:num w:numId="10">
    <w:abstractNumId w:val="2"/>
  </w:num>
  <w:num w:numId="11">
    <w:abstractNumId w:val="9"/>
  </w:num>
  <w:num w:numId="12">
    <w:abstractNumId w:val="1"/>
  </w:num>
  <w:num w:numId="13">
    <w:abstractNumId w:val="19"/>
  </w:num>
  <w:num w:numId="14">
    <w:abstractNumId w:val="14"/>
  </w:num>
  <w:num w:numId="15">
    <w:abstractNumId w:val="8"/>
  </w:num>
  <w:num w:numId="16">
    <w:abstractNumId w:val="6"/>
  </w:num>
  <w:num w:numId="17">
    <w:abstractNumId w:val="3"/>
  </w:num>
  <w:num w:numId="18">
    <w:abstractNumId w:val="13"/>
  </w:num>
  <w:num w:numId="19">
    <w:abstractNumId w:val="0"/>
  </w:num>
  <w:num w:numId="20">
    <w:abstractNumId w:val="17"/>
  </w:num>
  <w:num w:numId="21">
    <w:abstractNumId w:val="18"/>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B48FF"/>
    <w:rsid w:val="001D35F2"/>
    <w:rsid w:val="004B48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FA8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D35F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35F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D35F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35F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krLMp0yoARd8lJt7KdMicR2ycAEilVTgNiIk1KPZhSg/edit?usp=sharing" TargetMode="External"/><Relationship Id="rId14" Type="http://schemas.openxmlformats.org/officeDocument/2006/relationships/hyperlink" Target="https://docs.google.com/presentation/d/1BeM7ueFcRcCH10CxCPCyiCSc-3CLjB27PSRe-OH0zFM/edit?usp=sharing" TargetMode="External"/><Relationship Id="rId15" Type="http://schemas.openxmlformats.org/officeDocument/2006/relationships/hyperlink" Target="https://docs.google.com/document/d/1U4DUHsF0PlPSUpravtjpKPnUaWhh38gQcxA4aTUlniY/edit?usp=sharing" TargetMode="External"/><Relationship Id="rId16" Type="http://schemas.openxmlformats.org/officeDocument/2006/relationships/hyperlink" Target="https://www.youtube.com/watch?v=b0ALtFL6HSE" TargetMode="External"/><Relationship Id="rId17" Type="http://schemas.openxmlformats.org/officeDocument/2006/relationships/hyperlink" Target="https://www.youtube.com/watch?v=lHr9r-F-k1s" TargetMode="External"/><Relationship Id="rId18" Type="http://schemas.openxmlformats.org/officeDocument/2006/relationships/hyperlink" Target="https://zoom.us/" TargetMode="External"/><Relationship Id="rId19" Type="http://schemas.openxmlformats.org/officeDocument/2006/relationships/hyperlink" Target="https://www.youtube.com/watch?v=9guqRELB4dg" TargetMode="External"/><Relationship Id="rId50" Type="http://schemas.openxmlformats.org/officeDocument/2006/relationships/hyperlink" Target="https://drive.google.com/drive/u/1/folders/1XSH_bJKysP-XglCraGyu6URul3XJ6Tng" TargetMode="External"/><Relationship Id="rId51" Type="http://schemas.openxmlformats.org/officeDocument/2006/relationships/hyperlink" Target="mailto:sallen@gatewayhigh.org" TargetMode="External"/><Relationship Id="rId52" Type="http://schemas.openxmlformats.org/officeDocument/2006/relationships/hyperlink" Target="mailto:bwieder@gatewayhigh.org" TargetMode="External"/><Relationship Id="rId53" Type="http://schemas.openxmlformats.org/officeDocument/2006/relationships/image" Target="media/image2.png"/><Relationship Id="rId54" Type="http://schemas.openxmlformats.org/officeDocument/2006/relationships/image" Target="media/image3.png"/><Relationship Id="rId55" Type="http://schemas.openxmlformats.org/officeDocument/2006/relationships/image" Target="media/image6.png"/><Relationship Id="rId56" Type="http://schemas.openxmlformats.org/officeDocument/2006/relationships/hyperlink" Target="https://live-gatewayps.chapterthree.com/sites/default/files/inline-files/gps_4yr_technology_aup_v2016.pdf" TargetMode="Externa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https://www.soundtrap.com/" TargetMode="External"/><Relationship Id="rId41" Type="http://schemas.openxmlformats.org/officeDocument/2006/relationships/hyperlink" Target="https://www.storyboardthat.com/" TargetMode="External"/><Relationship Id="rId42" Type="http://schemas.openxmlformats.org/officeDocument/2006/relationships/hyperlink" Target="https://docs.google.com/document/d/1ZPXF3oLtPUPj04-7dBlaaQq6Afyq_cS1zj4HVZf9fXY/edit?usp=sharing" TargetMode="External"/><Relationship Id="rId43" Type="http://schemas.openxmlformats.org/officeDocument/2006/relationships/hyperlink" Target="https://www.youtube.com/watch?v=p_KA0Jix7Tc&amp;t=" TargetMode="External"/><Relationship Id="rId44" Type="http://schemas.openxmlformats.org/officeDocument/2006/relationships/hyperlink" Target="https://www.canva.com/" TargetMode="External"/><Relationship Id="rId45" Type="http://schemas.openxmlformats.org/officeDocument/2006/relationships/hyperlink" Target="https://spark.adobe.com/sp/onboarding" TargetMode="External"/><Relationship Id="rId46" Type="http://schemas.openxmlformats.org/officeDocument/2006/relationships/hyperlink" Target="https://spark.adobe.com/sp/onboarding" TargetMode="External"/><Relationship Id="rId47" Type="http://schemas.openxmlformats.org/officeDocument/2006/relationships/image" Target="media/image4.png"/><Relationship Id="rId48" Type="http://schemas.openxmlformats.org/officeDocument/2006/relationships/image" Target="media/image1.png"/><Relationship Id="rId4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s://docs.google.com/spreadsheets/d/1wRekOQJlsPjPgLUUzflQV3ZZEy0pk_5NzfDZs7Pv4EA/edit" TargetMode="External"/><Relationship Id="rId30" Type="http://schemas.openxmlformats.org/officeDocument/2006/relationships/hyperlink" Target="https://www.flocabulary.com/" TargetMode="External"/><Relationship Id="rId31" Type="http://schemas.openxmlformats.org/officeDocument/2006/relationships/hyperlink" Target="https://padlet.com/" TargetMode="External"/><Relationship Id="rId32" Type="http://schemas.openxmlformats.org/officeDocument/2006/relationships/hyperlink" Target="https://padlet.com/skary/l6y0qhx5taxw" TargetMode="External"/><Relationship Id="rId33" Type="http://schemas.openxmlformats.org/officeDocument/2006/relationships/hyperlink" Target="https://socrative.com/" TargetMode="External"/><Relationship Id="rId34" Type="http://schemas.openxmlformats.org/officeDocument/2006/relationships/hyperlink" Target="https://app.seesaw.me/" TargetMode="External"/><Relationship Id="rId35" Type="http://schemas.openxmlformats.org/officeDocument/2006/relationships/hyperlink" Target="https://docs.google.com/presentation/d/1sYfUMI88cXRUeTDuLjZjk6xeRz4UejqEXN7XH6b3z04/edit?usp=sharing" TargetMode="External"/><Relationship Id="rId36" Type="http://schemas.openxmlformats.org/officeDocument/2006/relationships/hyperlink" Target="https://www.youtube.com/watch?v=JCqOyKLX4AY" TargetMode="External"/><Relationship Id="rId37" Type="http://schemas.openxmlformats.org/officeDocument/2006/relationships/hyperlink" Target="https://bookcreator.com/" TargetMode="External"/><Relationship Id="rId38" Type="http://schemas.openxmlformats.org/officeDocument/2006/relationships/hyperlink" Target="https://app.bookcreator.com/library/-Lrirt-qOI6dZ-4FaVQh/WAu4k8CLf5WPnJjm71KbS8Xd61z2/wFF0U1gbSEG91T16JohpBQ/OxwoEgZTSRu2twvlipvvnw" TargetMode="External"/><Relationship Id="rId39" Type="http://schemas.openxmlformats.org/officeDocument/2006/relationships/hyperlink" Target="https://www.youtube.com/watch?v=pHtfcyaCl3I&amp;t=" TargetMode="External"/><Relationship Id="rId20" Type="http://schemas.openxmlformats.org/officeDocument/2006/relationships/hyperlink" Target="https://www.youtube.com/watch?v=VkK5WEf6xgk" TargetMode="External"/><Relationship Id="rId21" Type="http://schemas.openxmlformats.org/officeDocument/2006/relationships/hyperlink" Target="https://www.youtube.com/watch?v=44sGIczM_po" TargetMode="External"/><Relationship Id="rId22" Type="http://schemas.openxmlformats.org/officeDocument/2006/relationships/hyperlink" Target="https://www.youtube.com/watch?v=44sGIczM_po" TargetMode="External"/><Relationship Id="rId23" Type="http://schemas.openxmlformats.org/officeDocument/2006/relationships/hyperlink" Target="https://explaineverything.com/" TargetMode="External"/><Relationship Id="rId24" Type="http://schemas.openxmlformats.org/officeDocument/2006/relationships/hyperlink" Target="https://newsela.com/" TargetMode="External"/><Relationship Id="rId25" Type="http://schemas.openxmlformats.org/officeDocument/2006/relationships/hyperlink" Target="https://www.youtube.com/watch?v=U_4eYLLSwIw" TargetMode="External"/><Relationship Id="rId26" Type="http://schemas.openxmlformats.org/officeDocument/2006/relationships/hyperlink" Target="https://nearpod.com/" TargetMode="External"/><Relationship Id="rId27" Type="http://schemas.openxmlformats.org/officeDocument/2006/relationships/hyperlink" Target="https://www.khanacademy.org/" TargetMode="External"/><Relationship Id="rId28" Type="http://schemas.openxmlformats.org/officeDocument/2006/relationships/hyperlink" Target="https://www.freckle.com/" TargetMode="External"/><Relationship Id="rId29" Type="http://schemas.openxmlformats.org/officeDocument/2006/relationships/hyperlink" Target="https://edpuzzle.com/" TargetMode="External"/><Relationship Id="rId10" Type="http://schemas.openxmlformats.org/officeDocument/2006/relationships/hyperlink" Target="https://docs.google.com/spreadsheets/d/1w2HCNLbC8vbBf9T10IDhGKJzs3TBzUVGETjqJnGVPWE/edit" TargetMode="External"/><Relationship Id="rId11" Type="http://schemas.openxmlformats.org/officeDocument/2006/relationships/hyperlink" Target="https://www.youtube.com/watch?v=7fkADrNhCPg&amp;t=" TargetMode="External"/><Relationship Id="rId12" Type="http://schemas.openxmlformats.org/officeDocument/2006/relationships/hyperlink" Target="https://hyperdocs.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document/d/114E-EvI-ScNR8vPvOVaKwUwJ6WMZnWeMpVC5m-0FSCI/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3909</Words>
  <Characters>22286</Characters>
  <Application>Microsoft Macintosh Word</Application>
  <DocSecurity>0</DocSecurity>
  <Lines>185</Lines>
  <Paragraphs>52</Paragraphs>
  <ScaleCrop>false</ScaleCrop>
  <Company/>
  <LinksUpToDate>false</LinksUpToDate>
  <CharactersWithSpaces>26143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Gateway Public Schools</cp:lastModifiedBy>
  <cp:revision>2</cp:revision>
  <dcterms:created xsi:type="dcterms:W3CDTF">2020-04-03T17:23:00Z</dcterms:created>
  <dcterms:modified xsi:type="dcterms:W3CDTF">2020-04-03T17:27:00Z</dcterms:modified>
</cp:coreProperties>
</file>